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0CD8B" w14:textId="3DC7DA5C" w:rsidR="00655886" w:rsidRPr="00E42B5A" w:rsidRDefault="00655886" w:rsidP="00FF0B27">
      <w:pPr>
        <w:jc w:val="center"/>
        <w:rPr>
          <w:rFonts w:ascii="Calibri" w:hAnsi="Calibri" w:cs="Calibri"/>
          <w:b/>
          <w:bCs/>
          <w:noProof/>
          <w:color w:val="000000" w:themeColor="text1"/>
        </w:rPr>
      </w:pPr>
      <w:r w:rsidRPr="00E42B5A">
        <w:rPr>
          <w:rFonts w:ascii="Calibri" w:hAnsi="Calibri" w:cs="Calibri"/>
          <w:b/>
          <w:bCs/>
          <w:noProof/>
          <w:color w:val="000000" w:themeColor="text1"/>
        </w:rPr>
        <w:t xml:space="preserve">Sample </w:t>
      </w:r>
      <w:r w:rsidR="00C44E1B">
        <w:rPr>
          <w:rFonts w:ascii="Calibri" w:hAnsi="Calibri" w:cs="Calibri"/>
          <w:b/>
          <w:bCs/>
          <w:noProof/>
          <w:color w:val="000000" w:themeColor="text1"/>
        </w:rPr>
        <w:t>l</w:t>
      </w:r>
      <w:r w:rsidRPr="00E42B5A">
        <w:rPr>
          <w:rFonts w:ascii="Calibri" w:hAnsi="Calibri" w:cs="Calibri"/>
          <w:b/>
          <w:bCs/>
          <w:noProof/>
          <w:color w:val="000000" w:themeColor="text1"/>
        </w:rPr>
        <w:t xml:space="preserve">etter of </w:t>
      </w:r>
      <w:r w:rsidR="00C44E1B">
        <w:rPr>
          <w:rFonts w:ascii="Calibri" w:hAnsi="Calibri" w:cs="Calibri"/>
          <w:b/>
          <w:bCs/>
          <w:noProof/>
          <w:color w:val="000000" w:themeColor="text1"/>
        </w:rPr>
        <w:t>p</w:t>
      </w:r>
      <w:r w:rsidR="00D1220B">
        <w:rPr>
          <w:rFonts w:ascii="Calibri" w:hAnsi="Calibri" w:cs="Calibri"/>
          <w:b/>
          <w:bCs/>
          <w:noProof/>
          <w:color w:val="000000" w:themeColor="text1"/>
        </w:rPr>
        <w:t xml:space="preserve">rior </w:t>
      </w:r>
      <w:r w:rsidR="00C44E1B">
        <w:rPr>
          <w:rFonts w:ascii="Calibri" w:hAnsi="Calibri" w:cs="Calibri"/>
          <w:b/>
          <w:bCs/>
          <w:noProof/>
          <w:color w:val="000000" w:themeColor="text1"/>
        </w:rPr>
        <w:t>a</w:t>
      </w:r>
      <w:r w:rsidR="00D1220B">
        <w:rPr>
          <w:rFonts w:ascii="Calibri" w:hAnsi="Calibri" w:cs="Calibri"/>
          <w:b/>
          <w:bCs/>
          <w:noProof/>
          <w:color w:val="000000" w:themeColor="text1"/>
        </w:rPr>
        <w:t>uthorization</w:t>
      </w:r>
      <w:r w:rsidR="00560ED9" w:rsidRPr="00E42B5A">
        <w:rPr>
          <w:rFonts w:ascii="Calibri" w:hAnsi="Calibri" w:cs="Calibri"/>
          <w:b/>
          <w:bCs/>
          <w:noProof/>
          <w:color w:val="000000" w:themeColor="text1"/>
        </w:rPr>
        <w:t xml:space="preserve"> </w:t>
      </w:r>
      <w:r w:rsidR="00C44E1B">
        <w:rPr>
          <w:rFonts w:ascii="Calibri" w:hAnsi="Calibri" w:cs="Calibri"/>
          <w:b/>
          <w:bCs/>
          <w:noProof/>
          <w:color w:val="000000" w:themeColor="text1"/>
        </w:rPr>
        <w:t>d</w:t>
      </w:r>
      <w:r w:rsidR="00560ED9" w:rsidRPr="00E42B5A">
        <w:rPr>
          <w:rFonts w:ascii="Calibri" w:hAnsi="Calibri" w:cs="Calibri"/>
          <w:b/>
          <w:bCs/>
          <w:noProof/>
          <w:color w:val="000000" w:themeColor="text1"/>
        </w:rPr>
        <w:t xml:space="preserve">enial </w:t>
      </w:r>
      <w:r w:rsidR="00C44E1B">
        <w:rPr>
          <w:rFonts w:ascii="Calibri" w:hAnsi="Calibri" w:cs="Calibri"/>
          <w:b/>
          <w:bCs/>
          <w:noProof/>
          <w:color w:val="000000" w:themeColor="text1"/>
        </w:rPr>
        <w:t>a</w:t>
      </w:r>
      <w:r w:rsidRPr="00E42B5A">
        <w:rPr>
          <w:rFonts w:ascii="Calibri" w:hAnsi="Calibri" w:cs="Calibri"/>
          <w:b/>
          <w:bCs/>
          <w:noProof/>
          <w:color w:val="000000" w:themeColor="text1"/>
        </w:rPr>
        <w:t>ppeal</w:t>
      </w:r>
      <w:r w:rsidR="00A01EC6" w:rsidRPr="00E42B5A">
        <w:rPr>
          <w:rFonts w:ascii="Calibri" w:hAnsi="Calibri" w:cs="Calibri"/>
          <w:b/>
          <w:bCs/>
          <w:noProof/>
          <w:color w:val="000000" w:themeColor="text1"/>
        </w:rPr>
        <w:t xml:space="preserve"> for </w:t>
      </w:r>
      <w:r w:rsidR="00560ED9" w:rsidRPr="00E42B5A">
        <w:rPr>
          <w:rFonts w:ascii="Calibri" w:hAnsi="Calibri" w:cs="Calibri"/>
          <w:b/>
          <w:bCs/>
          <w:noProof/>
          <w:color w:val="000000" w:themeColor="text1"/>
        </w:rPr>
        <w:t>A</w:t>
      </w:r>
      <w:r w:rsidR="001B0631">
        <w:rPr>
          <w:rFonts w:ascii="Calibri" w:hAnsi="Calibri" w:cs="Calibri"/>
          <w:b/>
          <w:bCs/>
          <w:noProof/>
          <w:color w:val="000000" w:themeColor="text1"/>
        </w:rPr>
        <w:t>ttr</w:t>
      </w:r>
      <w:r w:rsidR="00560ED9" w:rsidRPr="00E42B5A">
        <w:rPr>
          <w:rFonts w:ascii="Calibri" w:hAnsi="Calibri" w:cs="Calibri"/>
          <w:b/>
          <w:bCs/>
          <w:noProof/>
          <w:color w:val="000000" w:themeColor="text1"/>
        </w:rPr>
        <w:t>uby</w:t>
      </w:r>
      <w:r w:rsidR="00560ED9" w:rsidRPr="0002653B">
        <w:rPr>
          <w:rFonts w:ascii="Calibri" w:hAnsi="Calibri" w:cs="Calibri"/>
          <w:b/>
          <w:bCs/>
          <w:noProof/>
          <w:color w:val="000000" w:themeColor="text1"/>
          <w:vertAlign w:val="superscript"/>
        </w:rPr>
        <w:t>TM</w:t>
      </w:r>
      <w:r w:rsidR="00560ED9" w:rsidRPr="00E42B5A">
        <w:rPr>
          <w:rFonts w:ascii="Calibri" w:hAnsi="Calibri" w:cs="Calibri"/>
          <w:b/>
          <w:bCs/>
          <w:noProof/>
          <w:color w:val="000000" w:themeColor="text1"/>
        </w:rPr>
        <w:t xml:space="preserve"> (a</w:t>
      </w:r>
      <w:r w:rsidR="00A01EC6" w:rsidRPr="00E42B5A">
        <w:rPr>
          <w:rFonts w:ascii="Calibri" w:hAnsi="Calibri" w:cs="Calibri"/>
          <w:b/>
          <w:bCs/>
          <w:noProof/>
          <w:color w:val="000000" w:themeColor="text1"/>
        </w:rPr>
        <w:t>coramidis</w:t>
      </w:r>
      <w:r w:rsidR="00560ED9" w:rsidRPr="00E42B5A">
        <w:rPr>
          <w:rFonts w:ascii="Calibri" w:hAnsi="Calibri" w:cs="Calibri"/>
          <w:b/>
          <w:bCs/>
          <w:noProof/>
          <w:color w:val="000000" w:themeColor="text1"/>
        </w:rPr>
        <w:t>)</w:t>
      </w:r>
    </w:p>
    <w:p w14:paraId="3F06E96A" w14:textId="5F7E50EF" w:rsidR="00D33C52" w:rsidRPr="007F3F55" w:rsidRDefault="00A01EC6" w:rsidP="00FF0B27">
      <w:pPr>
        <w:rPr>
          <w:rFonts w:ascii="Calibri" w:hAnsi="Calibri" w:cs="Calibri"/>
        </w:rPr>
      </w:pPr>
      <w:r w:rsidRPr="007F3F55">
        <w:rPr>
          <w:rFonts w:ascii="Calibri" w:hAnsi="Calibri" w:cs="Calibri"/>
          <w:noProof/>
        </w:rPr>
        <mc:AlternateContent>
          <mc:Choice Requires="wps">
            <w:drawing>
              <wp:anchor distT="0" distB="0" distL="114300" distR="114300" simplePos="0" relativeHeight="251659264" behindDoc="0" locked="0" layoutInCell="1" allowOverlap="1" wp14:anchorId="74283904" wp14:editId="2CC371DA">
                <wp:simplePos x="0" y="0"/>
                <wp:positionH relativeFrom="column">
                  <wp:posOffset>-266269</wp:posOffset>
                </wp:positionH>
                <wp:positionV relativeFrom="paragraph">
                  <wp:posOffset>183106</wp:posOffset>
                </wp:positionV>
                <wp:extent cx="6655582" cy="1242663"/>
                <wp:effectExtent l="12700" t="12700" r="12065" b="15240"/>
                <wp:wrapNone/>
                <wp:docPr id="5" name="Text Box 5"/>
                <wp:cNvGraphicFramePr/>
                <a:graphic xmlns:a="http://schemas.openxmlformats.org/drawingml/2006/main">
                  <a:graphicData uri="http://schemas.microsoft.com/office/word/2010/wordprocessingShape">
                    <wps:wsp>
                      <wps:cNvSpPr txBox="1"/>
                      <wps:spPr>
                        <a:xfrm>
                          <a:off x="0" y="0"/>
                          <a:ext cx="6655582" cy="1242663"/>
                        </a:xfrm>
                        <a:prstGeom prst="rect">
                          <a:avLst/>
                        </a:prstGeom>
                        <a:noFill/>
                        <a:ln w="19050">
                          <a:solidFill>
                            <a:schemeClr val="tx1"/>
                          </a:solidFill>
                        </a:ln>
                      </wps:spPr>
                      <wps:txbx>
                        <w:txbxContent>
                          <w:p w14:paraId="7DA63343" w14:textId="025C0BD4" w:rsidR="005B3773" w:rsidRDefault="00A01EC6" w:rsidP="005B3773">
                            <w:pPr>
                              <w:rPr>
                                <w:rFonts w:ascii="Calibri" w:hAnsi="Calibri" w:cs="Calibri"/>
                                <w:noProof/>
                                <w:sz w:val="20"/>
                                <w:szCs w:val="20"/>
                              </w:rPr>
                            </w:pPr>
                            <w:r w:rsidRPr="00A01EC6">
                              <w:rPr>
                                <w:rFonts w:ascii="Calibri" w:hAnsi="Calibri" w:cs="Calibri"/>
                                <w:sz w:val="20"/>
                                <w:szCs w:val="20"/>
                              </w:rPr>
                              <w:t xml:space="preserve">This sample </w:t>
                            </w:r>
                            <w:r w:rsidR="008E3826">
                              <w:rPr>
                                <w:rFonts w:ascii="Calibri" w:hAnsi="Calibri" w:cs="Calibri"/>
                                <w:sz w:val="20"/>
                                <w:szCs w:val="20"/>
                              </w:rPr>
                              <w:t>letter</w:t>
                            </w:r>
                            <w:r w:rsidRPr="00A01EC6">
                              <w:rPr>
                                <w:rFonts w:ascii="Calibri" w:hAnsi="Calibri" w:cs="Calibri"/>
                                <w:sz w:val="20"/>
                                <w:szCs w:val="20"/>
                              </w:rPr>
                              <w:t xml:space="preserve"> contains </w:t>
                            </w:r>
                            <w:r w:rsidRPr="00A01EC6">
                              <w:rPr>
                                <w:rFonts w:ascii="Calibri" w:hAnsi="Calibri" w:cs="Calibri"/>
                                <w:color w:val="000000" w:themeColor="text1"/>
                                <w:sz w:val="20"/>
                                <w:szCs w:val="20"/>
                              </w:rPr>
                              <w:t xml:space="preserve">suggestions for the type of information to consider when a letter of appeal to a patient’s insurance provider is appropriate. </w:t>
                            </w:r>
                            <w:r w:rsidR="005D01B8">
                              <w:rPr>
                                <w:rFonts w:ascii="Calibri" w:hAnsi="Calibri" w:cs="Calibri"/>
                                <w:noProof/>
                                <w:sz w:val="20"/>
                                <w:szCs w:val="20"/>
                              </w:rPr>
                              <w:t>Any letter of appeal should be</w:t>
                            </w:r>
                            <w:r w:rsidR="005B3773" w:rsidRPr="00A01EC6">
                              <w:rPr>
                                <w:rFonts w:ascii="Calibri" w:hAnsi="Calibri" w:cs="Calibri"/>
                                <w:noProof/>
                                <w:sz w:val="20"/>
                                <w:szCs w:val="20"/>
                              </w:rPr>
                              <w:t xml:space="preserve"> based on your medical judgment and discretio</w:t>
                            </w:r>
                            <w:r w:rsidR="005B3773">
                              <w:rPr>
                                <w:rFonts w:ascii="Calibri" w:hAnsi="Calibri" w:cs="Calibri"/>
                                <w:noProof/>
                                <w:sz w:val="20"/>
                                <w:szCs w:val="20"/>
                              </w:rPr>
                              <w:t>n.</w:t>
                            </w:r>
                            <w:r w:rsidR="005B3773" w:rsidRPr="00A01EC6">
                              <w:rPr>
                                <w:rFonts w:ascii="Calibri" w:hAnsi="Calibri" w:cs="Calibri"/>
                                <w:sz w:val="20"/>
                                <w:szCs w:val="20"/>
                              </w:rPr>
                              <w:t xml:space="preserve"> </w:t>
                            </w:r>
                          </w:p>
                          <w:p w14:paraId="1933A818" w14:textId="2399ACD8" w:rsidR="005B3773" w:rsidRDefault="005B3773" w:rsidP="00A01EC6">
                            <w:pPr>
                              <w:rPr>
                                <w:rFonts w:ascii="Calibri" w:hAnsi="Calibri" w:cs="Calibri"/>
                                <w:sz w:val="20"/>
                                <w:szCs w:val="20"/>
                              </w:rPr>
                            </w:pPr>
                          </w:p>
                          <w:p w14:paraId="58BE31A8" w14:textId="42D60CDF" w:rsidR="00A01EC6" w:rsidRPr="0085221A" w:rsidRDefault="00352DAB" w:rsidP="000279A5">
                            <w:pPr>
                              <w:rPr>
                                <w:rFonts w:ascii="Calibri" w:hAnsi="Calibri" w:cs="Calibri"/>
                                <w:color w:val="000000" w:themeColor="text1"/>
                                <w:sz w:val="22"/>
                                <w:szCs w:val="22"/>
                              </w:rPr>
                            </w:pPr>
                            <w:r>
                              <w:rPr>
                                <w:rFonts w:ascii="Calibri" w:hAnsi="Calibri" w:cs="Calibri"/>
                                <w:color w:val="000000" w:themeColor="text1"/>
                                <w:sz w:val="20"/>
                                <w:szCs w:val="20"/>
                              </w:rPr>
                              <w:t>Use of any</w:t>
                            </w:r>
                            <w:r w:rsidR="00A01EC6" w:rsidRPr="00A01EC6">
                              <w:rPr>
                                <w:rFonts w:ascii="Calibri" w:hAnsi="Calibri" w:cs="Calibri"/>
                                <w:color w:val="000000" w:themeColor="text1"/>
                                <w:sz w:val="20"/>
                                <w:szCs w:val="20"/>
                              </w:rPr>
                              <w:t xml:space="preserve"> information </w:t>
                            </w:r>
                            <w:r>
                              <w:rPr>
                                <w:rFonts w:ascii="Calibri" w:hAnsi="Calibri" w:cs="Calibri"/>
                                <w:color w:val="000000" w:themeColor="text1"/>
                                <w:sz w:val="20"/>
                                <w:szCs w:val="20"/>
                              </w:rPr>
                              <w:t xml:space="preserve">suggested </w:t>
                            </w:r>
                            <w:r w:rsidR="00A01EC6" w:rsidRPr="00A01EC6">
                              <w:rPr>
                                <w:rFonts w:ascii="Calibri" w:hAnsi="Calibri" w:cs="Calibri"/>
                                <w:color w:val="000000" w:themeColor="text1"/>
                                <w:sz w:val="20"/>
                                <w:szCs w:val="20"/>
                              </w:rPr>
                              <w:t xml:space="preserve">in this letter does not guarantee that the health plan will </w:t>
                            </w:r>
                            <w:r>
                              <w:rPr>
                                <w:rFonts w:ascii="Calibri" w:hAnsi="Calibri" w:cs="Calibri"/>
                                <w:color w:val="000000" w:themeColor="text1"/>
                                <w:sz w:val="20"/>
                                <w:szCs w:val="20"/>
                              </w:rPr>
                              <w:t>approve coverage</w:t>
                            </w:r>
                            <w:r w:rsidR="00A01EC6" w:rsidRPr="00A01EC6">
                              <w:rPr>
                                <w:rFonts w:ascii="Calibri" w:hAnsi="Calibri" w:cs="Calibri"/>
                                <w:color w:val="000000" w:themeColor="text1"/>
                                <w:sz w:val="20"/>
                                <w:szCs w:val="20"/>
                              </w:rPr>
                              <w:t>, and it is not intended to be a substitute for, or an influence on, the independent medical judgment of the healthcare provider. When completing any request, it is the responsibility of the healthcare provider to adhere to the payer's specific requirements at that time.</w:t>
                            </w:r>
                          </w:p>
                          <w:p w14:paraId="1383E076" w14:textId="77777777" w:rsidR="00A01EC6" w:rsidRPr="0066243D" w:rsidRDefault="00A01EC6" w:rsidP="00A01EC6">
                            <w:pPr>
                              <w:rPr>
                                <w:rFonts w:cstheme="minorHAnsi"/>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83904" id="_x0000_t202" coordsize="21600,21600" o:spt="202" path="m,l,21600r21600,l21600,xe">
                <v:stroke joinstyle="miter"/>
                <v:path gradientshapeok="t" o:connecttype="rect"/>
              </v:shapetype>
              <v:shape id="Text Box 5" o:spid="_x0000_s1026" type="#_x0000_t202" style="position:absolute;margin-left:-20.95pt;margin-top:14.4pt;width:524.05pt;height:9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" filled="f" strokecolor="black [3213]" strokeweight="1.5pt">
                <v:textbox>
                  <w:txbxContent>
                    <w:p w14:paraId="7DA63343" w14:textId="025C0BD4" w:rsidR="005B3773" w:rsidRDefault="00A01EC6" w:rsidP="005B3773">
                      <w:pPr>
                        <w:rPr>
                          <w:rFonts w:ascii="Calibri" w:hAnsi="Calibri" w:cs="Calibri"/>
                          <w:noProof/>
                          <w:sz w:val="20"/>
                          <w:szCs w:val="20"/>
                        </w:rPr>
                      </w:pPr>
                      <w:r w:rsidRPr="00A01EC6">
                        <w:rPr>
                          <w:rFonts w:ascii="Calibri" w:hAnsi="Calibri" w:cs="Calibri"/>
                          <w:sz w:val="20"/>
                          <w:szCs w:val="20"/>
                        </w:rPr>
                        <w:t xml:space="preserve">This sample </w:t>
                      </w:r>
                      <w:r w:rsidR="008E3826">
                        <w:rPr>
                          <w:rFonts w:ascii="Calibri" w:hAnsi="Calibri" w:cs="Calibri"/>
                          <w:sz w:val="20"/>
                          <w:szCs w:val="20"/>
                        </w:rPr>
                        <w:t>letter</w:t>
                      </w:r>
                      <w:r w:rsidRPr="00A01EC6">
                        <w:rPr>
                          <w:rFonts w:ascii="Calibri" w:hAnsi="Calibri" w:cs="Calibri"/>
                          <w:sz w:val="20"/>
                          <w:szCs w:val="20"/>
                        </w:rPr>
                        <w:t xml:space="preserve"> contains </w:t>
                      </w:r>
                      <w:r w:rsidRPr="00A01EC6">
                        <w:rPr>
                          <w:rFonts w:ascii="Calibri" w:hAnsi="Calibri" w:cs="Calibri"/>
                          <w:color w:val="000000" w:themeColor="text1"/>
                          <w:sz w:val="20"/>
                          <w:szCs w:val="20"/>
                        </w:rPr>
                        <w:t xml:space="preserve">suggestions for the type of information to consider when a letter of appeal to a patient’s insurance provider is appropriate. </w:t>
                      </w:r>
                      <w:r w:rsidR="005D01B8">
                        <w:rPr>
                          <w:rFonts w:ascii="Calibri" w:hAnsi="Calibri" w:cs="Calibri"/>
                          <w:noProof/>
                          <w:sz w:val="20"/>
                          <w:szCs w:val="20"/>
                        </w:rPr>
                        <w:t>Any letter of appeal should be</w:t>
                      </w:r>
                      <w:r w:rsidR="005B3773" w:rsidRPr="00A01EC6">
                        <w:rPr>
                          <w:rFonts w:ascii="Calibri" w:hAnsi="Calibri" w:cs="Calibri"/>
                          <w:noProof/>
                          <w:sz w:val="20"/>
                          <w:szCs w:val="20"/>
                        </w:rPr>
                        <w:t xml:space="preserve"> based on your medical judgment and discretio</w:t>
                      </w:r>
                      <w:r w:rsidR="005B3773">
                        <w:rPr>
                          <w:rFonts w:ascii="Calibri" w:hAnsi="Calibri" w:cs="Calibri"/>
                          <w:noProof/>
                          <w:sz w:val="20"/>
                          <w:szCs w:val="20"/>
                        </w:rPr>
                        <w:t>n.</w:t>
                      </w:r>
                      <w:r w:rsidR="005B3773" w:rsidRPr="00A01EC6">
                        <w:rPr>
                          <w:rFonts w:ascii="Calibri" w:hAnsi="Calibri" w:cs="Calibri"/>
                          <w:sz w:val="20"/>
                          <w:szCs w:val="20"/>
                        </w:rPr>
                        <w:t xml:space="preserve"> </w:t>
                      </w:r>
                    </w:p>
                    <w:p w14:paraId="1933A818" w14:textId="2399ACD8" w:rsidR="005B3773" w:rsidRDefault="005B3773" w:rsidP="00A01EC6">
                      <w:pPr>
                        <w:rPr>
                          <w:rFonts w:ascii="Calibri" w:hAnsi="Calibri" w:cs="Calibri"/>
                          <w:sz w:val="20"/>
                          <w:szCs w:val="20"/>
                        </w:rPr>
                      </w:pPr>
                    </w:p>
                    <w:p w14:paraId="58BE31A8" w14:textId="42D60CDF" w:rsidR="00A01EC6" w:rsidRPr="0085221A" w:rsidRDefault="00352DAB" w:rsidP="000279A5">
                      <w:pPr>
                        <w:rPr>
                          <w:rFonts w:ascii="Calibri" w:hAnsi="Calibri" w:cs="Calibri"/>
                          <w:color w:val="000000" w:themeColor="text1"/>
                          <w:sz w:val="22"/>
                          <w:szCs w:val="22"/>
                        </w:rPr>
                      </w:pPr>
                      <w:r>
                        <w:rPr>
                          <w:rFonts w:ascii="Calibri" w:hAnsi="Calibri" w:cs="Calibri"/>
                          <w:color w:val="000000" w:themeColor="text1"/>
                          <w:sz w:val="20"/>
                          <w:szCs w:val="20"/>
                        </w:rPr>
                        <w:t>Use of any</w:t>
                      </w:r>
                      <w:r w:rsidR="00A01EC6" w:rsidRPr="00A01EC6">
                        <w:rPr>
                          <w:rFonts w:ascii="Calibri" w:hAnsi="Calibri" w:cs="Calibri"/>
                          <w:color w:val="000000" w:themeColor="text1"/>
                          <w:sz w:val="20"/>
                          <w:szCs w:val="20"/>
                        </w:rPr>
                        <w:t xml:space="preserve"> information </w:t>
                      </w:r>
                      <w:r>
                        <w:rPr>
                          <w:rFonts w:ascii="Calibri" w:hAnsi="Calibri" w:cs="Calibri"/>
                          <w:color w:val="000000" w:themeColor="text1"/>
                          <w:sz w:val="20"/>
                          <w:szCs w:val="20"/>
                        </w:rPr>
                        <w:t xml:space="preserve">suggested </w:t>
                      </w:r>
                      <w:r w:rsidR="00A01EC6" w:rsidRPr="00A01EC6">
                        <w:rPr>
                          <w:rFonts w:ascii="Calibri" w:hAnsi="Calibri" w:cs="Calibri"/>
                          <w:color w:val="000000" w:themeColor="text1"/>
                          <w:sz w:val="20"/>
                          <w:szCs w:val="20"/>
                        </w:rPr>
                        <w:t xml:space="preserve">in this letter does not guarantee that the health plan will </w:t>
                      </w:r>
                      <w:r>
                        <w:rPr>
                          <w:rFonts w:ascii="Calibri" w:hAnsi="Calibri" w:cs="Calibri"/>
                          <w:color w:val="000000" w:themeColor="text1"/>
                          <w:sz w:val="20"/>
                          <w:szCs w:val="20"/>
                        </w:rPr>
                        <w:t>approve coverage</w:t>
                      </w:r>
                      <w:r w:rsidR="00A01EC6" w:rsidRPr="00A01EC6">
                        <w:rPr>
                          <w:rFonts w:ascii="Calibri" w:hAnsi="Calibri" w:cs="Calibri"/>
                          <w:color w:val="000000" w:themeColor="text1"/>
                          <w:sz w:val="20"/>
                          <w:szCs w:val="20"/>
                        </w:rPr>
                        <w:t>, and it is not intended to be a substitute for, or an influence on, the independent medical judgment of the healthcare provider. When completing any request, it is the responsibility of the healthcare provider to adhere to the payer's specific requirements at that time.</w:t>
                      </w:r>
                    </w:p>
                    <w:p w14:paraId="1383E076" w14:textId="77777777" w:rsidR="00A01EC6" w:rsidRPr="0066243D" w:rsidRDefault="00A01EC6" w:rsidP="00A01EC6">
                      <w:pPr>
                        <w:rPr>
                          <w:rFonts w:cstheme="minorHAnsi"/>
                          <w:b/>
                          <w:bCs/>
                          <w:color w:val="000000" w:themeColor="text1"/>
                          <w:sz w:val="22"/>
                          <w:szCs w:val="22"/>
                        </w:rPr>
                      </w:pPr>
                    </w:p>
                  </w:txbxContent>
                </v:textbox>
              </v:shape>
            </w:pict>
          </mc:Fallback>
        </mc:AlternateContent>
      </w:r>
    </w:p>
    <w:p w14:paraId="6E48833F" w14:textId="5283F3E1" w:rsidR="00655886" w:rsidRPr="007F3F55" w:rsidRDefault="00655886" w:rsidP="00FF0B27">
      <w:pPr>
        <w:rPr>
          <w:rFonts w:ascii="Calibri" w:hAnsi="Calibri" w:cs="Calibri"/>
        </w:rPr>
      </w:pPr>
    </w:p>
    <w:p w14:paraId="2116A963" w14:textId="696D1FE2" w:rsidR="00655886" w:rsidRPr="007F3F55" w:rsidRDefault="00655886" w:rsidP="00FF0B27">
      <w:pPr>
        <w:rPr>
          <w:rFonts w:ascii="Calibri" w:hAnsi="Calibri" w:cs="Calibri"/>
        </w:rPr>
      </w:pPr>
    </w:p>
    <w:p w14:paraId="592C1DE4" w14:textId="686756EA" w:rsidR="00655886" w:rsidRPr="007F3F55" w:rsidRDefault="00655886" w:rsidP="00FF0B27">
      <w:pPr>
        <w:rPr>
          <w:rFonts w:ascii="Calibri" w:hAnsi="Calibri" w:cs="Calibri"/>
        </w:rPr>
      </w:pPr>
    </w:p>
    <w:p w14:paraId="2FF552BD" w14:textId="77777777" w:rsidR="00655886" w:rsidRPr="007F3F55" w:rsidRDefault="00655886" w:rsidP="00FF0B27">
      <w:pPr>
        <w:rPr>
          <w:rFonts w:ascii="Calibri" w:hAnsi="Calibri" w:cs="Calibri"/>
        </w:rPr>
      </w:pPr>
    </w:p>
    <w:p w14:paraId="08CFDDA9" w14:textId="77777777" w:rsidR="00655886" w:rsidRPr="007F3F55" w:rsidRDefault="00655886" w:rsidP="00FF0B27">
      <w:pPr>
        <w:rPr>
          <w:rFonts w:ascii="Calibri" w:hAnsi="Calibri" w:cs="Calibri"/>
        </w:rPr>
      </w:pPr>
    </w:p>
    <w:p w14:paraId="5EB64CE9" w14:textId="77777777" w:rsidR="00655886" w:rsidRPr="007F3F55" w:rsidRDefault="00655886" w:rsidP="00FF0B27">
      <w:pPr>
        <w:rPr>
          <w:rFonts w:ascii="Calibri" w:hAnsi="Calibri" w:cs="Calibri"/>
        </w:rPr>
      </w:pPr>
    </w:p>
    <w:p w14:paraId="52ECCB67" w14:textId="199C8DF7" w:rsidR="00EC0837" w:rsidRPr="007F3F55" w:rsidRDefault="00EC0837" w:rsidP="00931847">
      <w:pPr>
        <w:rPr>
          <w:rFonts w:ascii="Calibri" w:hAnsi="Calibri" w:cs="Calibri"/>
          <w:color w:val="FF40FF"/>
        </w:rPr>
      </w:pPr>
    </w:p>
    <w:p w14:paraId="487578DF" w14:textId="77777777" w:rsidR="005B3773" w:rsidRPr="007F3F55" w:rsidRDefault="005B3773" w:rsidP="00FF0B27">
      <w:pPr>
        <w:jc w:val="center"/>
        <w:rPr>
          <w:rFonts w:ascii="Calibri" w:hAnsi="Calibri" w:cs="Calibri"/>
          <w:color w:val="FF40FF"/>
        </w:rPr>
      </w:pPr>
    </w:p>
    <w:p w14:paraId="0AFF7506" w14:textId="77777777" w:rsidR="005B3773" w:rsidRPr="007F3F55" w:rsidRDefault="005B3773" w:rsidP="00FF0B27">
      <w:pPr>
        <w:jc w:val="center"/>
        <w:rPr>
          <w:rFonts w:ascii="Calibri" w:hAnsi="Calibri" w:cs="Calibri"/>
          <w:color w:val="FF40FF"/>
        </w:rPr>
      </w:pPr>
    </w:p>
    <w:p w14:paraId="5DC39999" w14:textId="1D8BFB42" w:rsidR="00655886" w:rsidRDefault="00EC0837" w:rsidP="00FF0B27">
      <w:pPr>
        <w:jc w:val="center"/>
        <w:rPr>
          <w:rFonts w:ascii="Calibri" w:hAnsi="Calibri" w:cs="Calibri"/>
          <w:color w:val="000000" w:themeColor="text1"/>
        </w:rPr>
      </w:pPr>
      <w:r w:rsidRPr="000279A5">
        <w:rPr>
          <w:rFonts w:ascii="Calibri" w:hAnsi="Calibri" w:cs="Calibri"/>
          <w:color w:val="000000" w:themeColor="text1"/>
          <w:highlight w:val="yellow"/>
        </w:rPr>
        <w:t>Physician letterhead</w:t>
      </w:r>
    </w:p>
    <w:p w14:paraId="46B43B4D" w14:textId="77777777" w:rsidR="008978FA" w:rsidRPr="000279A5" w:rsidRDefault="008978FA" w:rsidP="00FF0B27">
      <w:pPr>
        <w:jc w:val="center"/>
        <w:rPr>
          <w:rFonts w:ascii="Calibri" w:hAnsi="Calibri" w:cs="Calibri"/>
          <w:color w:val="000000" w:themeColor="text1"/>
        </w:rPr>
      </w:pPr>
    </w:p>
    <w:p w14:paraId="1AE94C77" w14:textId="77777777" w:rsidR="00931847" w:rsidRDefault="00931847" w:rsidP="00FF0B27">
      <w:pPr>
        <w:rPr>
          <w:rFonts w:ascii="Calibri" w:hAnsi="Calibri" w:cs="Calibri"/>
          <w:noProof/>
          <w:color w:val="000000" w:themeColor="text1"/>
          <w:highlight w:val="yellow"/>
        </w:rPr>
      </w:pPr>
    </w:p>
    <w:p w14:paraId="0D80A8D9" w14:textId="06DB0206" w:rsidR="00ED7CE3" w:rsidRPr="000279A5" w:rsidRDefault="00ED7CE3" w:rsidP="00FF0B27">
      <w:pPr>
        <w:rPr>
          <w:rFonts w:ascii="Calibri" w:hAnsi="Calibri" w:cs="Calibri"/>
          <w:noProof/>
          <w:color w:val="000000" w:themeColor="text1"/>
        </w:rPr>
      </w:pPr>
      <w:r w:rsidRPr="000279A5">
        <w:rPr>
          <w:rFonts w:ascii="Calibri" w:hAnsi="Calibri" w:cs="Calibri"/>
          <w:noProof/>
          <w:color w:val="000000" w:themeColor="text1"/>
          <w:highlight w:val="yellow"/>
        </w:rPr>
        <w:t>Date</w:t>
      </w:r>
    </w:p>
    <w:p w14:paraId="24B2DF63" w14:textId="56D5C0BF" w:rsidR="00ED7CE3" w:rsidRPr="007F3F55" w:rsidRDefault="00EC0837" w:rsidP="00FF0B27">
      <w:pPr>
        <w:rPr>
          <w:rFonts w:ascii="Calibri" w:hAnsi="Calibri" w:cs="Calibri"/>
        </w:rPr>
      </w:pPr>
      <w:r w:rsidRPr="007F3F55">
        <w:rPr>
          <w:rFonts w:ascii="Calibri" w:hAnsi="Calibri" w:cs="Calibri"/>
          <w:noProof/>
          <w:color w:val="000000" w:themeColor="text1"/>
        </w:rPr>
        <w:t>Attn:</w:t>
      </w:r>
      <w:r w:rsidR="0032263E" w:rsidRPr="007F3F55">
        <w:rPr>
          <w:rFonts w:ascii="Calibri" w:hAnsi="Calibri" w:cs="Calibri"/>
          <w:noProof/>
          <w:color w:val="000000" w:themeColor="text1"/>
        </w:rPr>
        <w:t xml:space="preserve"> </w:t>
      </w:r>
      <w:r w:rsidRPr="000279A5">
        <w:rPr>
          <w:rFonts w:ascii="Calibri" w:hAnsi="Calibri" w:cs="Calibri"/>
          <w:noProof/>
          <w:color w:val="000000" w:themeColor="text1"/>
          <w:highlight w:val="yellow"/>
        </w:rPr>
        <w:t xml:space="preserve">Insert </w:t>
      </w:r>
      <w:r w:rsidR="0032263E" w:rsidRPr="000279A5">
        <w:rPr>
          <w:rFonts w:ascii="Calibri" w:hAnsi="Calibri" w:cs="Calibri"/>
          <w:noProof/>
          <w:color w:val="000000" w:themeColor="text1"/>
          <w:highlight w:val="yellow"/>
        </w:rPr>
        <w:t>h</w:t>
      </w:r>
      <w:r w:rsidRPr="000279A5">
        <w:rPr>
          <w:rFonts w:ascii="Calibri" w:hAnsi="Calibri" w:cs="Calibri"/>
          <w:noProof/>
          <w:color w:val="000000" w:themeColor="text1"/>
          <w:highlight w:val="yellow"/>
        </w:rPr>
        <w:t xml:space="preserve">ealth </w:t>
      </w:r>
      <w:r w:rsidR="0032263E" w:rsidRPr="000279A5">
        <w:rPr>
          <w:rFonts w:ascii="Calibri" w:hAnsi="Calibri" w:cs="Calibri"/>
          <w:noProof/>
          <w:color w:val="000000" w:themeColor="text1"/>
          <w:highlight w:val="yellow"/>
        </w:rPr>
        <w:t>p</w:t>
      </w:r>
      <w:r w:rsidRPr="000279A5">
        <w:rPr>
          <w:rFonts w:ascii="Calibri" w:hAnsi="Calibri" w:cs="Calibri"/>
          <w:noProof/>
          <w:color w:val="000000" w:themeColor="text1"/>
          <w:highlight w:val="yellow"/>
        </w:rPr>
        <w:t xml:space="preserve">lan </w:t>
      </w:r>
      <w:r w:rsidR="0032263E" w:rsidRPr="000279A5">
        <w:rPr>
          <w:rFonts w:ascii="Calibri" w:hAnsi="Calibri" w:cs="Calibri"/>
          <w:noProof/>
          <w:color w:val="000000" w:themeColor="text1"/>
          <w:highlight w:val="yellow"/>
        </w:rPr>
        <w:t>c</w:t>
      </w:r>
      <w:r w:rsidRPr="000279A5">
        <w:rPr>
          <w:rFonts w:ascii="Calibri" w:hAnsi="Calibri" w:cs="Calibri"/>
          <w:noProof/>
          <w:color w:val="000000" w:themeColor="text1"/>
          <w:highlight w:val="yellow"/>
        </w:rPr>
        <w:t xml:space="preserve">ontact </w:t>
      </w:r>
      <w:r w:rsidR="0032263E" w:rsidRPr="000279A5">
        <w:rPr>
          <w:rFonts w:ascii="Calibri" w:hAnsi="Calibri" w:cs="Calibri"/>
          <w:noProof/>
          <w:color w:val="000000" w:themeColor="text1"/>
          <w:highlight w:val="yellow"/>
        </w:rPr>
        <w:t>n</w:t>
      </w:r>
      <w:r w:rsidRPr="000279A5">
        <w:rPr>
          <w:rFonts w:ascii="Calibri" w:hAnsi="Calibri" w:cs="Calibri"/>
          <w:noProof/>
          <w:color w:val="000000" w:themeColor="text1"/>
          <w:highlight w:val="yellow"/>
        </w:rPr>
        <w:t>ame</w:t>
      </w:r>
      <w:r w:rsidRPr="007F3F55">
        <w:rPr>
          <w:rFonts w:ascii="Calibri" w:hAnsi="Calibri" w:cs="Calibri"/>
          <w:noProof/>
          <w:color w:val="FF40FF"/>
        </w:rPr>
        <w:tab/>
      </w:r>
      <w:r w:rsidR="007F3F55">
        <w:rPr>
          <w:rFonts w:ascii="Calibri" w:hAnsi="Calibri" w:cs="Calibri"/>
          <w:noProof/>
          <w:color w:val="FF40FF"/>
        </w:rPr>
        <w:t xml:space="preserve">    </w:t>
      </w:r>
      <w:r w:rsidR="00D87CC5" w:rsidRPr="007F3F55">
        <w:rPr>
          <w:rFonts w:ascii="Calibri" w:hAnsi="Calibri" w:cs="Calibri"/>
        </w:rPr>
        <w:t xml:space="preserve">Patient name: </w:t>
      </w:r>
      <w:r w:rsidR="00ED7CE3" w:rsidRPr="000279A5">
        <w:rPr>
          <w:rFonts w:ascii="Calibri" w:hAnsi="Calibri" w:cs="Calibri"/>
          <w:color w:val="000000" w:themeColor="text1"/>
          <w:highlight w:val="yellow"/>
        </w:rPr>
        <w:t>Insert patient name</w:t>
      </w:r>
      <w:r w:rsidR="00ED7CE3" w:rsidRPr="000279A5">
        <w:rPr>
          <w:rFonts w:ascii="Calibri" w:hAnsi="Calibri" w:cs="Calibri"/>
          <w:color w:val="000000" w:themeColor="text1"/>
        </w:rPr>
        <w:t xml:space="preserve"> </w:t>
      </w:r>
    </w:p>
    <w:p w14:paraId="104314F6" w14:textId="2F07D727" w:rsidR="00ED7CE3" w:rsidRPr="007F3F55" w:rsidRDefault="00ED7CE3" w:rsidP="00FF0B27">
      <w:pPr>
        <w:rPr>
          <w:rFonts w:ascii="Calibri" w:hAnsi="Calibri" w:cs="Calibri"/>
          <w:noProof/>
          <w:color w:val="FF40FF"/>
        </w:rPr>
      </w:pPr>
      <w:r w:rsidRPr="000279A5">
        <w:rPr>
          <w:rFonts w:ascii="Calibri" w:hAnsi="Calibri" w:cs="Calibri"/>
          <w:noProof/>
          <w:color w:val="000000" w:themeColor="text1"/>
          <w:highlight w:val="yellow"/>
        </w:rPr>
        <w:t xml:space="preserve">Insert </w:t>
      </w:r>
      <w:r w:rsidR="0032263E" w:rsidRPr="000279A5">
        <w:rPr>
          <w:rFonts w:ascii="Calibri" w:hAnsi="Calibri" w:cs="Calibri"/>
          <w:noProof/>
          <w:color w:val="000000" w:themeColor="text1"/>
          <w:highlight w:val="yellow"/>
        </w:rPr>
        <w:t>h</w:t>
      </w:r>
      <w:r w:rsidRPr="000279A5">
        <w:rPr>
          <w:rFonts w:ascii="Calibri" w:hAnsi="Calibri" w:cs="Calibri"/>
          <w:noProof/>
          <w:color w:val="000000" w:themeColor="text1"/>
          <w:highlight w:val="yellow"/>
        </w:rPr>
        <w:t xml:space="preserve">ealth </w:t>
      </w:r>
      <w:r w:rsidR="0032263E" w:rsidRPr="000279A5">
        <w:rPr>
          <w:rFonts w:ascii="Calibri" w:hAnsi="Calibri" w:cs="Calibri"/>
          <w:noProof/>
          <w:color w:val="000000" w:themeColor="text1"/>
          <w:highlight w:val="yellow"/>
        </w:rPr>
        <w:t>p</w:t>
      </w:r>
      <w:r w:rsidRPr="000279A5">
        <w:rPr>
          <w:rFonts w:ascii="Calibri" w:hAnsi="Calibri" w:cs="Calibri"/>
          <w:noProof/>
          <w:color w:val="000000" w:themeColor="text1"/>
          <w:highlight w:val="yellow"/>
        </w:rPr>
        <w:t xml:space="preserve">lan </w:t>
      </w:r>
      <w:r w:rsidR="0032263E" w:rsidRPr="000279A5">
        <w:rPr>
          <w:rFonts w:ascii="Calibri" w:hAnsi="Calibri" w:cs="Calibri"/>
          <w:noProof/>
          <w:color w:val="000000" w:themeColor="text1"/>
          <w:highlight w:val="yellow"/>
        </w:rPr>
        <w:t>n</w:t>
      </w:r>
      <w:r w:rsidRPr="000279A5">
        <w:rPr>
          <w:rFonts w:ascii="Calibri" w:hAnsi="Calibri" w:cs="Calibri"/>
          <w:noProof/>
          <w:color w:val="000000" w:themeColor="text1"/>
          <w:highlight w:val="yellow"/>
        </w:rPr>
        <w:t>ame</w:t>
      </w:r>
      <w:r w:rsidRPr="007F3F55">
        <w:rPr>
          <w:rFonts w:ascii="Calibri" w:hAnsi="Calibri" w:cs="Calibri"/>
          <w:color w:val="FF40FF"/>
        </w:rPr>
        <w:tab/>
      </w:r>
      <w:r w:rsidRPr="007F3F55">
        <w:rPr>
          <w:rFonts w:ascii="Calibri" w:hAnsi="Calibri" w:cs="Calibri"/>
          <w:color w:val="FD2ED8"/>
        </w:rPr>
        <w:tab/>
      </w:r>
      <w:r w:rsidRPr="007F3F55">
        <w:rPr>
          <w:rFonts w:ascii="Calibri" w:hAnsi="Calibri" w:cs="Calibri"/>
          <w:color w:val="FD2ED8"/>
        </w:rPr>
        <w:tab/>
      </w:r>
      <w:r w:rsidR="007F3F55">
        <w:rPr>
          <w:rFonts w:ascii="Calibri" w:hAnsi="Calibri" w:cs="Calibri"/>
          <w:color w:val="FD2ED8"/>
        </w:rPr>
        <w:t xml:space="preserve">    </w:t>
      </w:r>
      <w:r w:rsidRPr="007F3F55">
        <w:rPr>
          <w:rFonts w:ascii="Calibri" w:hAnsi="Calibri" w:cs="Calibri"/>
        </w:rPr>
        <w:t xml:space="preserve">DOB: </w:t>
      </w:r>
      <w:r w:rsidRPr="000279A5">
        <w:rPr>
          <w:rFonts w:ascii="Calibri" w:hAnsi="Calibri" w:cs="Calibri"/>
          <w:color w:val="000000" w:themeColor="text1"/>
          <w:highlight w:val="yellow"/>
        </w:rPr>
        <w:t>Insert patient’s date of birth</w:t>
      </w:r>
      <w:r w:rsidRPr="000279A5">
        <w:rPr>
          <w:rFonts w:ascii="Calibri" w:hAnsi="Calibri" w:cs="Calibri"/>
          <w:color w:val="000000" w:themeColor="text1"/>
        </w:rPr>
        <w:tab/>
      </w:r>
      <w:r w:rsidRPr="007F3F55">
        <w:rPr>
          <w:rFonts w:ascii="Calibri" w:hAnsi="Calibri" w:cs="Calibri"/>
          <w:color w:val="FD2ED8"/>
        </w:rPr>
        <w:tab/>
      </w:r>
    </w:p>
    <w:p w14:paraId="17718FC1" w14:textId="2BE513F1" w:rsidR="00ED7CE3" w:rsidRPr="007F3F55" w:rsidRDefault="00A454E8" w:rsidP="00FF0B27">
      <w:pPr>
        <w:rPr>
          <w:rFonts w:ascii="Calibri" w:hAnsi="Calibri" w:cs="Calibri"/>
          <w:color w:val="FD2ED8"/>
        </w:rPr>
      </w:pPr>
      <w:r w:rsidRPr="000279A5">
        <w:rPr>
          <w:rFonts w:ascii="Calibri" w:hAnsi="Calibri" w:cs="Calibri"/>
          <w:noProof/>
          <w:color w:val="000000" w:themeColor="text1"/>
          <w:highlight w:val="yellow"/>
        </w:rPr>
        <w:t>Insert h</w:t>
      </w:r>
      <w:r w:rsidR="00ED7CE3" w:rsidRPr="000279A5">
        <w:rPr>
          <w:rFonts w:ascii="Calibri" w:hAnsi="Calibri" w:cs="Calibri"/>
          <w:noProof/>
          <w:color w:val="000000" w:themeColor="text1"/>
          <w:highlight w:val="yellow"/>
        </w:rPr>
        <w:t xml:space="preserve">ealth </w:t>
      </w:r>
      <w:r w:rsidR="0032263E" w:rsidRPr="000279A5">
        <w:rPr>
          <w:rFonts w:ascii="Calibri" w:hAnsi="Calibri" w:cs="Calibri"/>
          <w:noProof/>
          <w:color w:val="000000" w:themeColor="text1"/>
          <w:highlight w:val="yellow"/>
        </w:rPr>
        <w:t>p</w:t>
      </w:r>
      <w:r w:rsidR="00ED7CE3" w:rsidRPr="000279A5">
        <w:rPr>
          <w:rFonts w:ascii="Calibri" w:hAnsi="Calibri" w:cs="Calibri"/>
          <w:noProof/>
          <w:color w:val="000000" w:themeColor="text1"/>
          <w:highlight w:val="yellow"/>
        </w:rPr>
        <w:t xml:space="preserve">lan </w:t>
      </w:r>
      <w:r w:rsidR="0032263E" w:rsidRPr="000279A5">
        <w:rPr>
          <w:rFonts w:ascii="Calibri" w:hAnsi="Calibri" w:cs="Calibri"/>
          <w:noProof/>
          <w:color w:val="000000" w:themeColor="text1"/>
          <w:highlight w:val="yellow"/>
        </w:rPr>
        <w:t>m</w:t>
      </w:r>
      <w:r w:rsidR="00ED7CE3" w:rsidRPr="000279A5">
        <w:rPr>
          <w:rFonts w:ascii="Calibri" w:hAnsi="Calibri" w:cs="Calibri"/>
          <w:noProof/>
          <w:color w:val="000000" w:themeColor="text1"/>
          <w:highlight w:val="yellow"/>
        </w:rPr>
        <w:t xml:space="preserve">ailing </w:t>
      </w:r>
      <w:r w:rsidR="0032263E" w:rsidRPr="000279A5">
        <w:rPr>
          <w:rFonts w:ascii="Calibri" w:hAnsi="Calibri" w:cs="Calibri"/>
          <w:noProof/>
          <w:color w:val="000000" w:themeColor="text1"/>
          <w:highlight w:val="yellow"/>
        </w:rPr>
        <w:t>a</w:t>
      </w:r>
      <w:r w:rsidR="00ED7CE3" w:rsidRPr="000279A5">
        <w:rPr>
          <w:rFonts w:ascii="Calibri" w:hAnsi="Calibri" w:cs="Calibri"/>
          <w:noProof/>
          <w:color w:val="000000" w:themeColor="text1"/>
          <w:highlight w:val="yellow"/>
        </w:rPr>
        <w:t>ddress</w:t>
      </w:r>
      <w:r w:rsidR="00ED7CE3" w:rsidRPr="007F3F55">
        <w:rPr>
          <w:rFonts w:ascii="Calibri" w:hAnsi="Calibri" w:cs="Calibri"/>
          <w:color w:val="FF40FF"/>
        </w:rPr>
        <w:tab/>
      </w:r>
      <w:r w:rsidR="00ED7CE3" w:rsidRPr="007F3F55">
        <w:rPr>
          <w:rFonts w:ascii="Calibri" w:hAnsi="Calibri" w:cs="Calibri"/>
          <w:color w:val="FD2ED8"/>
        </w:rPr>
        <w:tab/>
      </w:r>
      <w:r w:rsidR="007F3F55">
        <w:rPr>
          <w:rFonts w:ascii="Calibri" w:hAnsi="Calibri" w:cs="Calibri"/>
          <w:color w:val="FD2ED8"/>
        </w:rPr>
        <w:t xml:space="preserve">    </w:t>
      </w:r>
      <w:r w:rsidR="00ED7CE3" w:rsidRPr="007F3F55">
        <w:rPr>
          <w:rFonts w:ascii="Calibri" w:hAnsi="Calibri" w:cs="Calibri"/>
        </w:rPr>
        <w:t>Policy number:</w:t>
      </w:r>
      <w:r w:rsidR="00ED7CE3" w:rsidRPr="000279A5">
        <w:rPr>
          <w:rFonts w:ascii="Calibri" w:hAnsi="Calibri" w:cs="Calibri"/>
          <w:color w:val="000000" w:themeColor="text1"/>
        </w:rPr>
        <w:t xml:space="preserve"> </w:t>
      </w:r>
      <w:r w:rsidR="00ED7CE3" w:rsidRPr="000279A5">
        <w:rPr>
          <w:rFonts w:ascii="Calibri" w:hAnsi="Calibri" w:cs="Calibri"/>
          <w:color w:val="000000" w:themeColor="text1"/>
          <w:highlight w:val="yellow"/>
        </w:rPr>
        <w:t>Insert subscriber policy number</w:t>
      </w:r>
      <w:r w:rsidR="00ED7CE3" w:rsidRPr="000279A5">
        <w:rPr>
          <w:rFonts w:ascii="Calibri" w:hAnsi="Calibri" w:cs="Calibri"/>
          <w:color w:val="000000" w:themeColor="text1"/>
        </w:rPr>
        <w:t xml:space="preserve"> </w:t>
      </w:r>
    </w:p>
    <w:p w14:paraId="0882642C" w14:textId="7F95ABFC" w:rsidR="00ED7CE3" w:rsidRPr="007F3F55" w:rsidRDefault="00ED7CE3" w:rsidP="00FF0B27">
      <w:pPr>
        <w:rPr>
          <w:rFonts w:ascii="Calibri" w:hAnsi="Calibri" w:cs="Calibri"/>
          <w:noProof/>
          <w:color w:val="FF40FF"/>
        </w:rPr>
      </w:pP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007F3F55">
        <w:rPr>
          <w:rFonts w:ascii="Calibri" w:hAnsi="Calibri" w:cs="Calibri"/>
          <w:noProof/>
          <w:color w:val="FF40FF"/>
        </w:rPr>
        <w:t xml:space="preserve">    </w:t>
      </w:r>
      <w:r w:rsidRPr="007F3F55">
        <w:rPr>
          <w:rFonts w:ascii="Calibri" w:hAnsi="Calibri" w:cs="Calibri"/>
        </w:rPr>
        <w:t xml:space="preserve">Group number: </w:t>
      </w:r>
      <w:r w:rsidRPr="000279A5">
        <w:rPr>
          <w:rFonts w:ascii="Calibri" w:hAnsi="Calibri" w:cs="Calibri"/>
          <w:color w:val="000000" w:themeColor="text1"/>
          <w:highlight w:val="yellow"/>
        </w:rPr>
        <w:t>Insert subscriber group number</w:t>
      </w:r>
    </w:p>
    <w:p w14:paraId="1A49A003" w14:textId="482A6BFB" w:rsidR="00ED7CE3" w:rsidRPr="007F3F55" w:rsidRDefault="00ED7CE3" w:rsidP="00FF0B27">
      <w:pPr>
        <w:rPr>
          <w:rFonts w:ascii="Calibri" w:hAnsi="Calibri" w:cs="Calibri"/>
          <w:color w:val="FD2ED8"/>
        </w:rPr>
      </w:pP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007F3F55">
        <w:rPr>
          <w:rFonts w:ascii="Calibri" w:hAnsi="Calibri" w:cs="Calibri"/>
          <w:noProof/>
          <w:color w:val="FF40FF"/>
        </w:rPr>
        <w:t xml:space="preserve">    </w:t>
      </w:r>
      <w:r w:rsidRPr="007F3F55">
        <w:rPr>
          <w:rFonts w:ascii="Calibri" w:hAnsi="Calibri" w:cs="Calibri"/>
          <w:color w:val="000000" w:themeColor="text1"/>
        </w:rPr>
        <w:t>C</w:t>
      </w:r>
      <w:r w:rsidRPr="007F3F55">
        <w:rPr>
          <w:rFonts w:ascii="Calibri" w:hAnsi="Calibri" w:cs="Calibri"/>
        </w:rPr>
        <w:t>laim number</w:t>
      </w:r>
      <w:r w:rsidRPr="007F3F55">
        <w:rPr>
          <w:rFonts w:ascii="Calibri" w:hAnsi="Calibri" w:cs="Calibri"/>
          <w:color w:val="000000" w:themeColor="text1"/>
        </w:rPr>
        <w:t xml:space="preserve">: </w:t>
      </w:r>
      <w:r w:rsidRPr="000279A5">
        <w:rPr>
          <w:rFonts w:ascii="Calibri" w:hAnsi="Calibri" w:cs="Calibri"/>
          <w:color w:val="000000" w:themeColor="text1"/>
          <w:highlight w:val="yellow"/>
        </w:rPr>
        <w:t>Insert patient claim number</w:t>
      </w:r>
      <w:r w:rsidRPr="000279A5">
        <w:rPr>
          <w:rFonts w:ascii="Calibri" w:hAnsi="Calibri" w:cs="Calibri"/>
          <w:color w:val="000000" w:themeColor="text1"/>
        </w:rPr>
        <w:t xml:space="preserve"> </w:t>
      </w:r>
    </w:p>
    <w:p w14:paraId="72C6D987" w14:textId="143E88FC" w:rsidR="008A20D3" w:rsidRPr="007F3F55" w:rsidRDefault="00ED7CE3" w:rsidP="00FF0B27">
      <w:pPr>
        <w:rPr>
          <w:rFonts w:ascii="Calibri" w:hAnsi="Calibri" w:cs="Calibri"/>
          <w:noProof/>
          <w:color w:val="FF40FF"/>
        </w:rPr>
      </w:pP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r w:rsidRPr="007F3F55">
        <w:rPr>
          <w:rFonts w:ascii="Calibri" w:hAnsi="Calibri" w:cs="Calibri"/>
          <w:noProof/>
          <w:color w:val="FF40FF"/>
        </w:rPr>
        <w:tab/>
      </w:r>
    </w:p>
    <w:p w14:paraId="5193F425" w14:textId="77777777" w:rsidR="008A20D3" w:rsidRPr="007F3F55" w:rsidRDefault="008A20D3" w:rsidP="00FF0B27">
      <w:pPr>
        <w:rPr>
          <w:rFonts w:ascii="Calibri" w:hAnsi="Calibri" w:cs="Calibri"/>
          <w:b/>
          <w:bCs/>
          <w:noProof/>
        </w:rPr>
      </w:pPr>
    </w:p>
    <w:p w14:paraId="340A230F" w14:textId="0AAF8F42" w:rsidR="008A20D3" w:rsidRPr="007F3F55" w:rsidRDefault="008A20D3" w:rsidP="00FF0B27">
      <w:pPr>
        <w:rPr>
          <w:rFonts w:ascii="Calibri" w:hAnsi="Calibri" w:cs="Calibri"/>
          <w:b/>
          <w:bCs/>
          <w:noProof/>
          <w:color w:val="FF40FF"/>
        </w:rPr>
      </w:pPr>
      <w:r w:rsidRPr="00E42B5A">
        <w:rPr>
          <w:rFonts w:ascii="Calibri" w:hAnsi="Calibri" w:cs="Calibri"/>
          <w:b/>
          <w:bCs/>
          <w:noProof/>
          <w:color w:val="000000" w:themeColor="text1"/>
        </w:rPr>
        <w:t>R</w:t>
      </w:r>
      <w:r w:rsidR="00ED7CE3" w:rsidRPr="00E42B5A">
        <w:rPr>
          <w:rFonts w:ascii="Calibri" w:hAnsi="Calibri" w:cs="Calibri"/>
          <w:b/>
          <w:bCs/>
          <w:noProof/>
          <w:color w:val="000000" w:themeColor="text1"/>
        </w:rPr>
        <w:t>E</w:t>
      </w:r>
      <w:r w:rsidRPr="00E42B5A">
        <w:rPr>
          <w:rFonts w:ascii="Calibri" w:hAnsi="Calibri" w:cs="Calibri"/>
          <w:b/>
          <w:bCs/>
          <w:noProof/>
          <w:color w:val="000000" w:themeColor="text1"/>
        </w:rPr>
        <w:t xml:space="preserve">: </w:t>
      </w:r>
      <w:r w:rsidR="00ED7CE3" w:rsidRPr="00E42B5A">
        <w:rPr>
          <w:rFonts w:ascii="Calibri" w:hAnsi="Calibri" w:cs="Calibri"/>
          <w:b/>
          <w:bCs/>
          <w:noProof/>
          <w:color w:val="000000" w:themeColor="text1"/>
        </w:rPr>
        <w:t>Request for a</w:t>
      </w:r>
      <w:r w:rsidR="00EC0837" w:rsidRPr="00E42B5A">
        <w:rPr>
          <w:rFonts w:ascii="Calibri" w:hAnsi="Calibri" w:cs="Calibri"/>
          <w:b/>
          <w:bCs/>
          <w:noProof/>
          <w:color w:val="000000" w:themeColor="text1"/>
        </w:rPr>
        <w:t xml:space="preserve">uthorization of </w:t>
      </w:r>
      <w:r w:rsidR="00560ED9" w:rsidRPr="00E42B5A">
        <w:rPr>
          <w:rFonts w:ascii="Calibri" w:hAnsi="Calibri" w:cs="Calibri"/>
          <w:b/>
          <w:bCs/>
          <w:noProof/>
          <w:color w:val="000000" w:themeColor="text1"/>
        </w:rPr>
        <w:t>A</w:t>
      </w:r>
      <w:r w:rsidR="001B0631">
        <w:rPr>
          <w:rFonts w:ascii="Calibri" w:hAnsi="Calibri" w:cs="Calibri"/>
          <w:b/>
          <w:bCs/>
          <w:noProof/>
          <w:color w:val="000000" w:themeColor="text1"/>
        </w:rPr>
        <w:t>ttr</w:t>
      </w:r>
      <w:r w:rsidR="00560ED9" w:rsidRPr="00E42B5A">
        <w:rPr>
          <w:rFonts w:ascii="Calibri" w:hAnsi="Calibri" w:cs="Calibri"/>
          <w:b/>
          <w:bCs/>
          <w:noProof/>
          <w:color w:val="000000" w:themeColor="text1"/>
        </w:rPr>
        <w:t>uby</w:t>
      </w:r>
      <w:r w:rsidR="00560ED9" w:rsidRPr="0002653B">
        <w:rPr>
          <w:rFonts w:ascii="Calibri" w:hAnsi="Calibri" w:cs="Calibri"/>
          <w:b/>
          <w:bCs/>
          <w:noProof/>
          <w:color w:val="000000" w:themeColor="text1"/>
          <w:vertAlign w:val="superscript"/>
        </w:rPr>
        <w:t>TM</w:t>
      </w:r>
      <w:r w:rsidR="00560ED9" w:rsidRPr="00E42B5A">
        <w:rPr>
          <w:rFonts w:ascii="Calibri" w:hAnsi="Calibri" w:cs="Calibri"/>
          <w:b/>
          <w:bCs/>
          <w:noProof/>
          <w:color w:val="000000" w:themeColor="text1"/>
        </w:rPr>
        <w:t xml:space="preserve"> (acoramidis)</w:t>
      </w:r>
    </w:p>
    <w:p w14:paraId="03EFB458" w14:textId="77777777" w:rsidR="008A20D3" w:rsidRPr="007F3F55" w:rsidRDefault="008A20D3" w:rsidP="00FF0B27">
      <w:pPr>
        <w:rPr>
          <w:rFonts w:ascii="Calibri" w:hAnsi="Calibri" w:cs="Calibri"/>
          <w:b/>
          <w:bCs/>
          <w:noProof/>
        </w:rPr>
      </w:pPr>
    </w:p>
    <w:p w14:paraId="1DE648CC" w14:textId="4A094DF6" w:rsidR="008A20D3" w:rsidRPr="007F3F55" w:rsidRDefault="008A20D3" w:rsidP="00FF0B27">
      <w:pPr>
        <w:rPr>
          <w:rFonts w:ascii="Calibri" w:hAnsi="Calibri" w:cs="Calibri"/>
          <w:noProof/>
        </w:rPr>
      </w:pPr>
      <w:r w:rsidRPr="007F3F55">
        <w:rPr>
          <w:rFonts w:ascii="Calibri" w:hAnsi="Calibri" w:cs="Calibri"/>
          <w:noProof/>
        </w:rPr>
        <w:t xml:space="preserve">Dear </w:t>
      </w:r>
      <w:r w:rsidR="00E70486" w:rsidRPr="000279A5">
        <w:rPr>
          <w:rFonts w:ascii="Calibri" w:hAnsi="Calibri" w:cs="Calibri"/>
          <w:noProof/>
          <w:color w:val="000000" w:themeColor="text1"/>
          <w:highlight w:val="yellow"/>
        </w:rPr>
        <w:t>i</w:t>
      </w:r>
      <w:r w:rsidRPr="000279A5">
        <w:rPr>
          <w:rFonts w:ascii="Calibri" w:hAnsi="Calibri" w:cs="Calibri"/>
          <w:noProof/>
          <w:color w:val="000000" w:themeColor="text1"/>
          <w:highlight w:val="yellow"/>
        </w:rPr>
        <w:t xml:space="preserve">nsert </w:t>
      </w:r>
      <w:r w:rsidR="0032263E" w:rsidRPr="000279A5">
        <w:rPr>
          <w:rFonts w:ascii="Calibri" w:hAnsi="Calibri" w:cs="Calibri"/>
          <w:noProof/>
          <w:color w:val="000000" w:themeColor="text1"/>
          <w:highlight w:val="yellow"/>
        </w:rPr>
        <w:t>ap</w:t>
      </w:r>
      <w:r w:rsidRPr="000279A5">
        <w:rPr>
          <w:rFonts w:ascii="Calibri" w:hAnsi="Calibri" w:cs="Calibri"/>
          <w:noProof/>
          <w:color w:val="000000" w:themeColor="text1"/>
          <w:highlight w:val="yellow"/>
        </w:rPr>
        <w:t xml:space="preserve">peal </w:t>
      </w:r>
      <w:r w:rsidR="0032263E" w:rsidRPr="000279A5">
        <w:rPr>
          <w:rFonts w:ascii="Calibri" w:hAnsi="Calibri" w:cs="Calibri"/>
          <w:noProof/>
          <w:color w:val="000000" w:themeColor="text1"/>
          <w:highlight w:val="yellow"/>
        </w:rPr>
        <w:t>r</w:t>
      </w:r>
      <w:r w:rsidRPr="000279A5">
        <w:rPr>
          <w:rFonts w:ascii="Calibri" w:hAnsi="Calibri" w:cs="Calibri"/>
          <w:noProof/>
          <w:color w:val="000000" w:themeColor="text1"/>
          <w:highlight w:val="yellow"/>
        </w:rPr>
        <w:t>eviewer</w:t>
      </w:r>
      <w:r w:rsidR="00A454E8" w:rsidRPr="000279A5">
        <w:rPr>
          <w:rFonts w:ascii="Calibri" w:hAnsi="Calibri" w:cs="Calibri"/>
          <w:noProof/>
          <w:color w:val="000000" w:themeColor="text1"/>
          <w:highlight w:val="yellow"/>
        </w:rPr>
        <w:t>/n</w:t>
      </w:r>
      <w:r w:rsidRPr="000279A5">
        <w:rPr>
          <w:rFonts w:ascii="Calibri" w:hAnsi="Calibri" w:cs="Calibri"/>
          <w:noProof/>
          <w:color w:val="000000" w:themeColor="text1"/>
          <w:highlight w:val="yellow"/>
        </w:rPr>
        <w:t xml:space="preserve">ame of </w:t>
      </w:r>
      <w:r w:rsidR="0032263E" w:rsidRPr="000279A5">
        <w:rPr>
          <w:rFonts w:ascii="Calibri" w:hAnsi="Calibri" w:cs="Calibri"/>
          <w:noProof/>
          <w:color w:val="000000" w:themeColor="text1"/>
          <w:highlight w:val="yellow"/>
        </w:rPr>
        <w:t>h</w:t>
      </w:r>
      <w:r w:rsidRPr="000279A5">
        <w:rPr>
          <w:rFonts w:ascii="Calibri" w:hAnsi="Calibri" w:cs="Calibri"/>
          <w:noProof/>
          <w:color w:val="000000" w:themeColor="text1"/>
          <w:highlight w:val="yellow"/>
        </w:rPr>
        <w:t xml:space="preserve">ealth </w:t>
      </w:r>
      <w:r w:rsidR="0032263E" w:rsidRPr="000279A5">
        <w:rPr>
          <w:rFonts w:ascii="Calibri" w:hAnsi="Calibri" w:cs="Calibri"/>
          <w:noProof/>
          <w:color w:val="000000" w:themeColor="text1"/>
          <w:highlight w:val="yellow"/>
        </w:rPr>
        <w:t>p</w:t>
      </w:r>
      <w:r w:rsidRPr="000279A5">
        <w:rPr>
          <w:rFonts w:ascii="Calibri" w:hAnsi="Calibri" w:cs="Calibri"/>
          <w:noProof/>
          <w:color w:val="000000" w:themeColor="text1"/>
          <w:highlight w:val="yellow"/>
        </w:rPr>
        <w:t xml:space="preserve">lan </w:t>
      </w:r>
      <w:r w:rsidR="0032263E" w:rsidRPr="000279A5">
        <w:rPr>
          <w:rFonts w:ascii="Calibri" w:hAnsi="Calibri" w:cs="Calibri"/>
          <w:noProof/>
          <w:color w:val="000000" w:themeColor="text1"/>
          <w:highlight w:val="yellow"/>
        </w:rPr>
        <w:t>c</w:t>
      </w:r>
      <w:r w:rsidRPr="000279A5">
        <w:rPr>
          <w:rFonts w:ascii="Calibri" w:hAnsi="Calibri" w:cs="Calibri"/>
          <w:noProof/>
          <w:color w:val="000000" w:themeColor="text1"/>
          <w:highlight w:val="yellow"/>
        </w:rPr>
        <w:t>ontact</w:t>
      </w:r>
      <w:r w:rsidRPr="007F3F55">
        <w:rPr>
          <w:rFonts w:ascii="Calibri" w:hAnsi="Calibri" w:cs="Calibri"/>
          <w:noProof/>
        </w:rPr>
        <w:t>,</w:t>
      </w:r>
    </w:p>
    <w:p w14:paraId="6304087D" w14:textId="77777777" w:rsidR="00661F1B" w:rsidRDefault="00661F1B" w:rsidP="00FF0B27">
      <w:pPr>
        <w:rPr>
          <w:rFonts w:ascii="Calibri" w:hAnsi="Calibri" w:cs="Calibri"/>
          <w:noProof/>
        </w:rPr>
      </w:pPr>
    </w:p>
    <w:p w14:paraId="2F733367" w14:textId="06713811" w:rsidR="00661F1B" w:rsidRDefault="00661F1B" w:rsidP="00661F1B">
      <w:pPr>
        <w:rPr>
          <w:rFonts w:ascii="Calibri" w:hAnsi="Calibri" w:cs="Calibri"/>
          <w:noProof/>
        </w:rPr>
      </w:pPr>
      <w:r w:rsidRPr="007F3F55">
        <w:rPr>
          <w:rFonts w:ascii="Calibri" w:hAnsi="Calibri" w:cs="Calibri"/>
          <w:noProof/>
        </w:rPr>
        <w:t>I am writing as the treating healthcare provider to appeal the denial of</w:t>
      </w:r>
      <w:r w:rsidRPr="00E42B5A">
        <w:rPr>
          <w:rFonts w:ascii="Calibri" w:hAnsi="Calibri" w:cs="Calibri"/>
          <w:noProof/>
          <w:color w:val="000000" w:themeColor="text1"/>
        </w:rPr>
        <w:t xml:space="preserve"> A</w:t>
      </w:r>
      <w:r w:rsidR="001B0631">
        <w:rPr>
          <w:rFonts w:ascii="Calibri" w:hAnsi="Calibri" w:cs="Calibri"/>
          <w:noProof/>
          <w:color w:val="000000" w:themeColor="text1"/>
        </w:rPr>
        <w:t>ttr</w:t>
      </w:r>
      <w:r w:rsidRPr="00E42B5A">
        <w:rPr>
          <w:rFonts w:ascii="Calibri" w:hAnsi="Calibri" w:cs="Calibri"/>
          <w:noProof/>
          <w:color w:val="000000" w:themeColor="text1"/>
        </w:rPr>
        <w:t>uby</w:t>
      </w:r>
      <w:r w:rsidRPr="007F3F55">
        <w:rPr>
          <w:rFonts w:ascii="Calibri" w:hAnsi="Calibri" w:cs="Calibri"/>
          <w:noProof/>
          <w:color w:val="FF40FF"/>
        </w:rPr>
        <w:t xml:space="preserve"> </w:t>
      </w:r>
      <w:r w:rsidRPr="007F3F55">
        <w:rPr>
          <w:rFonts w:ascii="Calibri" w:hAnsi="Calibri" w:cs="Calibri"/>
          <w:noProof/>
        </w:rPr>
        <w:t xml:space="preserve">on behalf of my patient, </w:t>
      </w:r>
      <w:r w:rsidRPr="000279A5">
        <w:rPr>
          <w:rFonts w:ascii="Calibri" w:hAnsi="Calibri" w:cs="Calibri"/>
          <w:noProof/>
          <w:color w:val="000000" w:themeColor="text1"/>
          <w:highlight w:val="yellow"/>
        </w:rPr>
        <w:t>insert patient name</w:t>
      </w:r>
      <w:r w:rsidRPr="007F3F55">
        <w:rPr>
          <w:rFonts w:ascii="Calibri" w:hAnsi="Calibri" w:cs="Calibri"/>
          <w:noProof/>
        </w:rPr>
        <w:t>, who has</w:t>
      </w:r>
      <w:r w:rsidR="00352DAB">
        <w:rPr>
          <w:rFonts w:ascii="Calibri" w:hAnsi="Calibri" w:cs="Calibri"/>
          <w:noProof/>
        </w:rPr>
        <w:t xml:space="preserve"> been diagnosed with</w:t>
      </w:r>
      <w:r w:rsidRPr="007F3F55">
        <w:rPr>
          <w:rFonts w:ascii="Calibri" w:hAnsi="Calibri" w:cs="Calibri"/>
          <w:noProof/>
        </w:rPr>
        <w:t xml:space="preserve"> </w:t>
      </w:r>
      <w:r w:rsidRPr="007F3F55">
        <w:rPr>
          <w:rFonts w:ascii="Calibri" w:hAnsi="Calibri" w:cs="Calibri"/>
        </w:rPr>
        <w:t>transthyretin amyloid cardiomyopathy (ATTR-CM)</w:t>
      </w:r>
      <w:r w:rsidRPr="007F3F55">
        <w:rPr>
          <w:rFonts w:ascii="Calibri" w:hAnsi="Calibri" w:cs="Calibri"/>
          <w:noProof/>
        </w:rPr>
        <w:t>.</w:t>
      </w:r>
    </w:p>
    <w:p w14:paraId="7941235B" w14:textId="77777777" w:rsidR="00661F1B" w:rsidRDefault="00661F1B" w:rsidP="00661F1B">
      <w:pPr>
        <w:rPr>
          <w:rFonts w:ascii="Calibri" w:hAnsi="Calibri" w:cs="Calibri"/>
        </w:rPr>
      </w:pPr>
    </w:p>
    <w:p w14:paraId="52F65730" w14:textId="77777777" w:rsidR="00661F1B" w:rsidRPr="00B71E40" w:rsidRDefault="00661F1B" w:rsidP="00661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rPr>
      </w:pPr>
      <w:r w:rsidRPr="00B71E40">
        <w:rPr>
          <w:rFonts w:ascii="Calibri" w:hAnsi="Calibri" w:cs="Calibri"/>
          <w:b/>
          <w:bCs/>
          <w:color w:val="000000"/>
        </w:rPr>
        <w:t>Overview of ATTR-CM</w:t>
      </w:r>
    </w:p>
    <w:p w14:paraId="738920AB" w14:textId="5A57451B" w:rsidR="00661F1B" w:rsidRPr="00371B40" w:rsidRDefault="00661F1B" w:rsidP="00371B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sidRPr="00B71E40">
        <w:rPr>
          <w:rFonts w:ascii="Calibri" w:hAnsi="Calibri" w:cs="Calibri"/>
          <w:color w:val="000000"/>
        </w:rPr>
        <w:t xml:space="preserve">ATTR-CM is a rare and fatal condition characterized by restrictive cardiomyopathy and progressive heart failure. In patients with ATTR-CM, transthyretin breaks down and forms amyloid fibrils, which build up in heart tissue and limit the heart’s ability to pump blood. </w:t>
      </w:r>
      <w:r w:rsidRPr="00B71E40">
        <w:rPr>
          <w:rFonts w:ascii="Calibri" w:hAnsi="Calibri" w:cs="Calibri"/>
          <w:color w:val="202124"/>
          <w:shd w:val="clear" w:color="auto" w:fill="FFFFFF"/>
        </w:rPr>
        <w:t>With increasing amyloid deposits, the heart chambers progressively stiffen and weaken, leading to heart failure</w:t>
      </w:r>
      <w:r w:rsidRPr="00B71E40">
        <w:rPr>
          <w:rFonts w:ascii="Calibri" w:hAnsi="Calibri" w:cs="Calibri"/>
          <w:color w:val="000000"/>
        </w:rPr>
        <w:t xml:space="preserve">. Patients usually die within </w:t>
      </w:r>
      <w:r>
        <w:rPr>
          <w:rFonts w:ascii="Calibri" w:hAnsi="Calibri" w:cs="Calibri"/>
          <w:color w:val="000000"/>
        </w:rPr>
        <w:t>3</w:t>
      </w:r>
      <w:r w:rsidRPr="00B71E40">
        <w:rPr>
          <w:rFonts w:ascii="Calibri" w:hAnsi="Calibri" w:cs="Calibri"/>
          <w:color w:val="000000"/>
        </w:rPr>
        <w:t xml:space="preserve"> to </w:t>
      </w:r>
      <w:r>
        <w:rPr>
          <w:rFonts w:ascii="Calibri" w:hAnsi="Calibri" w:cs="Calibri"/>
          <w:color w:val="000000"/>
        </w:rPr>
        <w:t>5</w:t>
      </w:r>
      <w:r w:rsidRPr="00B71E40">
        <w:rPr>
          <w:rFonts w:ascii="Calibri" w:hAnsi="Calibri" w:cs="Calibri"/>
          <w:color w:val="000000"/>
        </w:rPr>
        <w:t xml:space="preserve"> years of receiving a diagnosis.</w:t>
      </w:r>
      <w:r w:rsidRPr="00A60445">
        <w:rPr>
          <w:rFonts w:ascii="Calibri" w:hAnsi="Calibri" w:cs="Calibri"/>
          <w:color w:val="000000"/>
          <w:vertAlign w:val="superscript"/>
        </w:rPr>
        <w:t>1-</w:t>
      </w:r>
      <w:r w:rsidR="00371B40">
        <w:rPr>
          <w:rFonts w:ascii="Calibri" w:hAnsi="Calibri" w:cs="Calibri"/>
          <w:color w:val="000000"/>
          <w:vertAlign w:val="superscript"/>
        </w:rPr>
        <w:t>4</w:t>
      </w:r>
    </w:p>
    <w:p w14:paraId="6FDCEDBB" w14:textId="77777777" w:rsidR="008D0C58" w:rsidRPr="007F3F55" w:rsidRDefault="008D0C58" w:rsidP="00FF0B27">
      <w:pPr>
        <w:rPr>
          <w:rFonts w:ascii="Calibri" w:hAnsi="Calibri" w:cs="Calibri"/>
        </w:rPr>
      </w:pPr>
    </w:p>
    <w:p w14:paraId="5FA464E2" w14:textId="573B9C14" w:rsidR="00054D82" w:rsidRPr="007F3F55" w:rsidRDefault="004B7E52" w:rsidP="00FF0B27">
      <w:pPr>
        <w:rPr>
          <w:rFonts w:ascii="Calibri" w:hAnsi="Calibri" w:cs="Calibri"/>
          <w:color w:val="000000" w:themeColor="text1"/>
        </w:rPr>
      </w:pPr>
      <w:r w:rsidRPr="007F3F55">
        <w:rPr>
          <w:rFonts w:ascii="Calibri" w:hAnsi="Calibri" w:cs="Calibri"/>
          <w:color w:val="000000" w:themeColor="text1"/>
        </w:rPr>
        <w:t xml:space="preserve">I understand from your </w:t>
      </w:r>
      <w:r w:rsidRPr="001F27B7">
        <w:rPr>
          <w:rFonts w:ascii="Calibri" w:hAnsi="Calibri" w:cs="Calibri"/>
          <w:color w:val="000000" w:themeColor="text1"/>
        </w:rPr>
        <w:t>denial letter</w:t>
      </w:r>
      <w:r w:rsidR="001F27B7" w:rsidRPr="00877414">
        <w:rPr>
          <w:rFonts w:ascii="Calibri" w:hAnsi="Calibri" w:cs="Calibri"/>
          <w:color w:val="000000" w:themeColor="text1"/>
          <w:highlight w:val="yellow"/>
        </w:rPr>
        <w:t>(</w:t>
      </w:r>
      <w:r w:rsidRPr="00877414">
        <w:rPr>
          <w:rFonts w:ascii="Calibri" w:hAnsi="Calibri" w:cs="Calibri"/>
          <w:color w:val="000000" w:themeColor="text1"/>
          <w:highlight w:val="yellow"/>
        </w:rPr>
        <w:t>s</w:t>
      </w:r>
      <w:r w:rsidR="001F27B7" w:rsidRPr="00877414">
        <w:rPr>
          <w:rFonts w:ascii="Calibri" w:hAnsi="Calibri" w:cs="Calibri"/>
          <w:color w:val="000000" w:themeColor="text1"/>
          <w:highlight w:val="yellow"/>
        </w:rPr>
        <w:t>)</w:t>
      </w:r>
      <w:r w:rsidRPr="001F27B7">
        <w:rPr>
          <w:rFonts w:ascii="Calibri" w:hAnsi="Calibri" w:cs="Calibri"/>
          <w:color w:val="000000" w:themeColor="text1"/>
        </w:rPr>
        <w:t xml:space="preserve"> </w:t>
      </w:r>
      <w:r w:rsidRPr="007F3F55">
        <w:rPr>
          <w:rFonts w:ascii="Calibri" w:hAnsi="Calibri" w:cs="Calibri"/>
          <w:color w:val="000000" w:themeColor="text1"/>
        </w:rPr>
        <w:t xml:space="preserve">dated </w:t>
      </w:r>
      <w:r w:rsidR="00931847" w:rsidRPr="00931847">
        <w:rPr>
          <w:rFonts w:ascii="Calibri" w:hAnsi="Calibri" w:cs="Calibri"/>
          <w:color w:val="000000" w:themeColor="text1"/>
          <w:highlight w:val="yellow"/>
        </w:rPr>
        <w:t xml:space="preserve">insert </w:t>
      </w:r>
      <w:r w:rsidRPr="00931847">
        <w:rPr>
          <w:rFonts w:ascii="Calibri" w:hAnsi="Calibri" w:cs="Calibri"/>
          <w:color w:val="000000" w:themeColor="text1"/>
          <w:highlight w:val="yellow"/>
        </w:rPr>
        <w:t>m</w:t>
      </w:r>
      <w:r w:rsidRPr="000279A5">
        <w:rPr>
          <w:rFonts w:ascii="Calibri" w:hAnsi="Calibri" w:cs="Calibri"/>
          <w:color w:val="000000" w:themeColor="text1"/>
          <w:highlight w:val="yellow"/>
        </w:rPr>
        <w:t>onth, day, year</w:t>
      </w:r>
      <w:r w:rsidRPr="000279A5">
        <w:rPr>
          <w:rFonts w:ascii="Calibri" w:hAnsi="Calibri" w:cs="Calibri"/>
          <w:color w:val="000000" w:themeColor="text1"/>
        </w:rPr>
        <w:t xml:space="preserve"> </w:t>
      </w:r>
      <w:r w:rsidRPr="007F3F55">
        <w:rPr>
          <w:rFonts w:ascii="Calibri" w:hAnsi="Calibri" w:cs="Calibri"/>
          <w:color w:val="000000" w:themeColor="text1"/>
        </w:rPr>
        <w:t xml:space="preserve">that the prior authorization for </w:t>
      </w:r>
      <w:r w:rsidR="00943DA4" w:rsidRPr="00943DA4">
        <w:rPr>
          <w:rFonts w:ascii="Calibri" w:hAnsi="Calibri" w:cs="Calibri"/>
          <w:color w:val="000000" w:themeColor="text1"/>
        </w:rPr>
        <w:t>A</w:t>
      </w:r>
      <w:r w:rsidR="001B0631">
        <w:rPr>
          <w:rFonts w:ascii="Calibri" w:hAnsi="Calibri" w:cs="Calibri"/>
          <w:color w:val="000000" w:themeColor="text1"/>
        </w:rPr>
        <w:t>ttr</w:t>
      </w:r>
      <w:r w:rsidR="00943DA4" w:rsidRPr="00943DA4">
        <w:rPr>
          <w:rFonts w:ascii="Calibri" w:hAnsi="Calibri" w:cs="Calibri"/>
          <w:color w:val="000000" w:themeColor="text1"/>
        </w:rPr>
        <w:t>uby</w:t>
      </w:r>
      <w:r w:rsidRPr="007F3F55">
        <w:rPr>
          <w:rFonts w:ascii="Calibri" w:hAnsi="Calibri" w:cs="Calibri"/>
          <w:color w:val="000000" w:themeColor="text1"/>
        </w:rPr>
        <w:t xml:space="preserve"> has been denied because </w:t>
      </w:r>
      <w:r w:rsidRPr="000279A5">
        <w:rPr>
          <w:rFonts w:ascii="Calibri" w:hAnsi="Calibri" w:cs="Calibri"/>
          <w:color w:val="000000" w:themeColor="text1"/>
          <w:highlight w:val="yellow"/>
        </w:rPr>
        <w:t>quote denial reason</w:t>
      </w:r>
      <w:r w:rsidR="00ED7AD1">
        <w:rPr>
          <w:rFonts w:ascii="Calibri" w:hAnsi="Calibri" w:cs="Calibri"/>
          <w:color w:val="000000" w:themeColor="text1"/>
          <w:highlight w:val="yellow"/>
        </w:rPr>
        <w:t>(s)</w:t>
      </w:r>
      <w:r w:rsidRPr="000279A5">
        <w:rPr>
          <w:rFonts w:ascii="Calibri" w:hAnsi="Calibri" w:cs="Calibri"/>
          <w:color w:val="000000" w:themeColor="text1"/>
          <w:highlight w:val="yellow"/>
        </w:rPr>
        <w:t xml:space="preserve"> as communicated in the denial letter</w:t>
      </w:r>
      <w:r w:rsidR="00877414" w:rsidRPr="00877414">
        <w:rPr>
          <w:rFonts w:ascii="Calibri" w:hAnsi="Calibri" w:cs="Calibri"/>
          <w:color w:val="000000" w:themeColor="text1"/>
          <w:highlight w:val="yellow"/>
        </w:rPr>
        <w:t>(s)</w:t>
      </w:r>
      <w:r w:rsidRPr="007F3F55">
        <w:rPr>
          <w:rFonts w:ascii="Calibri" w:hAnsi="Calibri" w:cs="Calibri"/>
          <w:color w:val="000000" w:themeColor="text1"/>
        </w:rPr>
        <w:t>.</w:t>
      </w:r>
      <w:r w:rsidRPr="007F3F55">
        <w:rPr>
          <w:rFonts w:ascii="Calibri" w:hAnsi="Calibri" w:cs="Calibri"/>
        </w:rPr>
        <w:t xml:space="preserve"> </w:t>
      </w:r>
      <w:r w:rsidRPr="007F3F55">
        <w:rPr>
          <w:rFonts w:ascii="Calibri" w:hAnsi="Calibri" w:cs="Calibri"/>
          <w:color w:val="000000" w:themeColor="text1"/>
        </w:rPr>
        <w:t>After reviewing the letter</w:t>
      </w:r>
      <w:r w:rsidR="001F27B7" w:rsidRPr="00877414">
        <w:rPr>
          <w:rFonts w:ascii="Calibri" w:hAnsi="Calibri" w:cs="Calibri"/>
          <w:color w:val="000000" w:themeColor="text1"/>
          <w:highlight w:val="yellow"/>
        </w:rPr>
        <w:t>(</w:t>
      </w:r>
      <w:r w:rsidRPr="00877414">
        <w:rPr>
          <w:rFonts w:ascii="Calibri" w:hAnsi="Calibri" w:cs="Calibri"/>
          <w:color w:val="000000" w:themeColor="text1"/>
          <w:highlight w:val="yellow"/>
        </w:rPr>
        <w:t>s</w:t>
      </w:r>
      <w:r w:rsidR="001F27B7" w:rsidRPr="00877414">
        <w:rPr>
          <w:rFonts w:ascii="Calibri" w:hAnsi="Calibri" w:cs="Calibri"/>
          <w:color w:val="000000" w:themeColor="text1"/>
          <w:highlight w:val="yellow"/>
        </w:rPr>
        <w:t>)</w:t>
      </w:r>
      <w:r w:rsidRPr="007F3F55">
        <w:rPr>
          <w:rFonts w:ascii="Calibri" w:hAnsi="Calibri" w:cs="Calibri"/>
          <w:color w:val="000000" w:themeColor="text1"/>
        </w:rPr>
        <w:t xml:space="preserve">, I </w:t>
      </w:r>
      <w:r w:rsidR="009900A2" w:rsidRPr="007F3F55">
        <w:rPr>
          <w:rFonts w:ascii="Calibri" w:hAnsi="Calibri" w:cs="Calibri"/>
          <w:color w:val="000000" w:themeColor="text1"/>
        </w:rPr>
        <w:t>maintain</w:t>
      </w:r>
      <w:r w:rsidRPr="007F3F55">
        <w:rPr>
          <w:rFonts w:ascii="Calibri" w:hAnsi="Calibri" w:cs="Calibri"/>
          <w:color w:val="000000" w:themeColor="text1"/>
        </w:rPr>
        <w:t xml:space="preserve"> that </w:t>
      </w:r>
      <w:r w:rsidR="00943DA4" w:rsidRPr="00943DA4">
        <w:rPr>
          <w:rFonts w:ascii="Calibri" w:hAnsi="Calibri" w:cs="Calibri"/>
          <w:color w:val="000000" w:themeColor="text1"/>
        </w:rPr>
        <w:t>A</w:t>
      </w:r>
      <w:r w:rsidR="001B0631">
        <w:rPr>
          <w:rFonts w:ascii="Calibri" w:hAnsi="Calibri" w:cs="Calibri"/>
          <w:color w:val="000000" w:themeColor="text1"/>
        </w:rPr>
        <w:t>ttr</w:t>
      </w:r>
      <w:r w:rsidR="00943DA4" w:rsidRPr="00943DA4">
        <w:rPr>
          <w:rFonts w:ascii="Calibri" w:hAnsi="Calibri" w:cs="Calibri"/>
          <w:color w:val="000000" w:themeColor="text1"/>
        </w:rPr>
        <w:t>uby</w:t>
      </w:r>
      <w:r w:rsidRPr="007F3F55">
        <w:rPr>
          <w:rFonts w:ascii="Calibri" w:hAnsi="Calibri" w:cs="Calibri"/>
          <w:color w:val="000000" w:themeColor="text1"/>
        </w:rPr>
        <w:t xml:space="preserve"> is the appropriate treatment for my patient</w:t>
      </w:r>
      <w:r w:rsidR="00512A89" w:rsidRPr="007F3F55">
        <w:rPr>
          <w:rFonts w:ascii="Calibri" w:hAnsi="Calibri" w:cs="Calibri"/>
          <w:color w:val="000000" w:themeColor="text1"/>
        </w:rPr>
        <w:t xml:space="preserve">, and I </w:t>
      </w:r>
      <w:r w:rsidR="00512A89" w:rsidRPr="001F27B7">
        <w:rPr>
          <w:rFonts w:ascii="Calibri" w:hAnsi="Calibri" w:cs="Calibri"/>
          <w:color w:val="000000" w:themeColor="text1"/>
        </w:rPr>
        <w:t xml:space="preserve">ask that you reconsider </w:t>
      </w:r>
      <w:r w:rsidR="00512A89" w:rsidRPr="007F3F55">
        <w:rPr>
          <w:rFonts w:ascii="Calibri" w:hAnsi="Calibri" w:cs="Calibri"/>
          <w:color w:val="000000" w:themeColor="text1"/>
        </w:rPr>
        <w:t xml:space="preserve">your </w:t>
      </w:r>
      <w:r w:rsidR="00FF0B27" w:rsidRPr="007F3F55">
        <w:rPr>
          <w:rFonts w:ascii="Calibri" w:hAnsi="Calibri" w:cs="Calibri"/>
          <w:color w:val="000000" w:themeColor="text1"/>
        </w:rPr>
        <w:t xml:space="preserve">decision to deny coverage. </w:t>
      </w:r>
      <w:r w:rsidR="00201CBA" w:rsidRPr="007F3F55">
        <w:rPr>
          <w:rFonts w:ascii="Calibri" w:hAnsi="Calibri" w:cs="Calibri"/>
          <w:noProof/>
        </w:rPr>
        <w:t>The goal</w:t>
      </w:r>
      <w:r w:rsidR="001F27B7" w:rsidRPr="00877414">
        <w:rPr>
          <w:rFonts w:ascii="Calibri" w:hAnsi="Calibri" w:cs="Calibri"/>
          <w:noProof/>
          <w:highlight w:val="yellow"/>
        </w:rPr>
        <w:t>(</w:t>
      </w:r>
      <w:r w:rsidR="00201CBA" w:rsidRPr="00877414">
        <w:rPr>
          <w:rFonts w:ascii="Calibri" w:hAnsi="Calibri" w:cs="Calibri"/>
          <w:noProof/>
          <w:color w:val="000000" w:themeColor="text1"/>
          <w:highlight w:val="yellow"/>
        </w:rPr>
        <w:t>s</w:t>
      </w:r>
      <w:r w:rsidR="001F27B7" w:rsidRPr="00877414">
        <w:rPr>
          <w:rFonts w:ascii="Calibri" w:hAnsi="Calibri" w:cs="Calibri"/>
          <w:noProof/>
          <w:color w:val="000000" w:themeColor="text1"/>
          <w:highlight w:val="yellow"/>
        </w:rPr>
        <w:t>)</w:t>
      </w:r>
      <w:r w:rsidR="00201CBA" w:rsidRPr="007F3F55">
        <w:rPr>
          <w:rFonts w:ascii="Calibri" w:hAnsi="Calibri" w:cs="Calibri"/>
          <w:noProof/>
        </w:rPr>
        <w:t xml:space="preserve"> of treatment with</w:t>
      </w:r>
      <w:r w:rsidR="00201CBA" w:rsidRPr="00E42B5A">
        <w:rPr>
          <w:rFonts w:ascii="Calibri" w:hAnsi="Calibri" w:cs="Calibri"/>
          <w:noProof/>
          <w:color w:val="000000" w:themeColor="text1"/>
        </w:rPr>
        <w:t xml:space="preserve"> A</w:t>
      </w:r>
      <w:r w:rsidR="001B0631">
        <w:rPr>
          <w:rFonts w:ascii="Calibri" w:hAnsi="Calibri" w:cs="Calibri"/>
          <w:noProof/>
          <w:color w:val="000000" w:themeColor="text1"/>
        </w:rPr>
        <w:t>ttr</w:t>
      </w:r>
      <w:r w:rsidR="00201CBA" w:rsidRPr="00E42B5A">
        <w:rPr>
          <w:rFonts w:ascii="Calibri" w:hAnsi="Calibri" w:cs="Calibri"/>
          <w:noProof/>
          <w:color w:val="000000" w:themeColor="text1"/>
        </w:rPr>
        <w:t>uby</w:t>
      </w:r>
      <w:r w:rsidR="00201CBA" w:rsidRPr="007F3F55">
        <w:rPr>
          <w:rFonts w:ascii="Calibri" w:hAnsi="Calibri" w:cs="Calibri"/>
          <w:noProof/>
          <w:color w:val="FF00FF"/>
        </w:rPr>
        <w:t xml:space="preserve"> </w:t>
      </w:r>
      <w:r w:rsidR="00201CBA" w:rsidRPr="000279A5">
        <w:rPr>
          <w:rFonts w:ascii="Calibri" w:hAnsi="Calibri" w:cs="Calibri"/>
          <w:noProof/>
          <w:color w:val="000000" w:themeColor="text1"/>
          <w:highlight w:val="yellow"/>
        </w:rPr>
        <w:t xml:space="preserve">is/are </w:t>
      </w:r>
      <w:r w:rsidR="00201CBA" w:rsidRPr="000279A5">
        <w:rPr>
          <w:rFonts w:ascii="Calibri" w:eastAsia="Times New Roman" w:hAnsi="Calibri" w:cs="Calibri"/>
          <w:color w:val="000000" w:themeColor="text1"/>
          <w:highlight w:val="yellow"/>
        </w:rPr>
        <w:t xml:space="preserve">to reduce the risk </w:t>
      </w:r>
      <w:r w:rsidR="00182FCA">
        <w:rPr>
          <w:rFonts w:ascii="Calibri" w:eastAsia="Times New Roman" w:hAnsi="Calibri" w:cs="Calibri"/>
          <w:color w:val="000000" w:themeColor="text1"/>
          <w:highlight w:val="yellow"/>
        </w:rPr>
        <w:t xml:space="preserve">of </w:t>
      </w:r>
      <w:r w:rsidR="0002653B">
        <w:rPr>
          <w:rFonts w:ascii="Calibri" w:eastAsia="Times New Roman" w:hAnsi="Calibri" w:cs="Calibri"/>
          <w:color w:val="000000" w:themeColor="text1"/>
          <w:highlight w:val="yellow"/>
        </w:rPr>
        <w:t>death</w:t>
      </w:r>
      <w:r w:rsidR="00201CBA" w:rsidRPr="000279A5">
        <w:rPr>
          <w:rFonts w:ascii="Calibri" w:eastAsia="Times New Roman" w:hAnsi="Calibri" w:cs="Calibri"/>
          <w:color w:val="000000" w:themeColor="text1"/>
          <w:highlight w:val="yellow"/>
        </w:rPr>
        <w:t>/reduce cardiovascular-related hospitalization/other goals based on your clinical discretion</w:t>
      </w:r>
      <w:r w:rsidR="00201CBA" w:rsidRPr="007F3F55">
        <w:rPr>
          <w:rFonts w:ascii="Calibri" w:hAnsi="Calibri" w:cs="Calibri"/>
          <w:noProof/>
          <w:color w:val="000000" w:themeColor="text1"/>
        </w:rPr>
        <w:t>.</w:t>
      </w:r>
    </w:p>
    <w:p w14:paraId="0F9B3584" w14:textId="77777777" w:rsidR="00054D82" w:rsidRPr="007F3F55" w:rsidRDefault="00054D82" w:rsidP="00FF0B27">
      <w:pPr>
        <w:rPr>
          <w:rFonts w:ascii="Calibri" w:hAnsi="Calibri" w:cs="Calibri"/>
          <w:color w:val="000000" w:themeColor="text1"/>
        </w:rPr>
      </w:pPr>
    </w:p>
    <w:p w14:paraId="69C5FAC4" w14:textId="6FF9EE74" w:rsidR="00054D82" w:rsidRPr="007F3F55" w:rsidRDefault="00B70117" w:rsidP="00FF0B27">
      <w:pPr>
        <w:rPr>
          <w:rFonts w:ascii="Calibri" w:hAnsi="Calibri" w:cs="Calibri"/>
          <w:color w:val="000000" w:themeColor="text1"/>
        </w:rPr>
      </w:pPr>
      <w:r w:rsidRPr="007F3F55">
        <w:rPr>
          <w:rFonts w:ascii="Calibri" w:hAnsi="Calibri" w:cs="Calibri"/>
          <w:color w:val="000000"/>
          <w14:ligatures w14:val="standardContextual"/>
        </w:rPr>
        <w:lastRenderedPageBreak/>
        <w:t>Please r</w:t>
      </w:r>
      <w:r w:rsidR="00054D82" w:rsidRPr="007F3F55">
        <w:rPr>
          <w:rFonts w:ascii="Calibri" w:hAnsi="Calibri" w:cs="Calibri"/>
          <w:color w:val="000000"/>
          <w14:ligatures w14:val="standardContextual"/>
        </w:rPr>
        <w:t xml:space="preserve">efer to </w:t>
      </w:r>
      <w:r w:rsidR="006B4A28">
        <w:rPr>
          <w:rFonts w:ascii="Calibri" w:hAnsi="Calibri" w:cs="Calibri"/>
          <w:color w:val="000000"/>
          <w14:ligatures w14:val="standardContextual"/>
        </w:rPr>
        <w:t xml:space="preserve">the </w:t>
      </w:r>
      <w:r w:rsidR="00054D82" w:rsidRPr="007F3F55">
        <w:rPr>
          <w:rFonts w:ascii="Calibri" w:hAnsi="Calibri" w:cs="Calibri"/>
          <w:color w:val="000000"/>
          <w14:ligatures w14:val="standardContextual"/>
        </w:rPr>
        <w:t>patient</w:t>
      </w:r>
      <w:r w:rsidR="006B4A28">
        <w:rPr>
          <w:rFonts w:ascii="Calibri" w:hAnsi="Calibri" w:cs="Calibri"/>
          <w:color w:val="000000"/>
          <w14:ligatures w14:val="standardContextual"/>
        </w:rPr>
        <w:t>’s</w:t>
      </w:r>
      <w:r w:rsidR="00054D82" w:rsidRPr="007F3F55">
        <w:rPr>
          <w:rFonts w:ascii="Calibri" w:hAnsi="Calibri" w:cs="Calibri"/>
          <w:color w:val="000000"/>
          <w14:ligatures w14:val="standardContextual"/>
        </w:rPr>
        <w:t xml:space="preserve"> chart notes</w:t>
      </w:r>
      <w:r w:rsidR="006B4A28">
        <w:rPr>
          <w:rFonts w:ascii="Calibri" w:hAnsi="Calibri" w:cs="Calibri"/>
          <w:color w:val="000000"/>
          <w14:ligatures w14:val="standardContextual"/>
        </w:rPr>
        <w:t>,</w:t>
      </w:r>
      <w:r w:rsidR="00054D82" w:rsidRPr="007F3F55">
        <w:rPr>
          <w:rFonts w:ascii="Calibri" w:hAnsi="Calibri" w:cs="Calibri"/>
          <w:color w:val="000000"/>
          <w14:ligatures w14:val="standardContextual"/>
        </w:rPr>
        <w:t xml:space="preserve"> including relevant medical history:</w:t>
      </w:r>
    </w:p>
    <w:p w14:paraId="67F87EAA" w14:textId="77777777" w:rsidR="00FF0B27" w:rsidRPr="007F3F55" w:rsidRDefault="00FF0B27" w:rsidP="00FF0B27">
      <w:pPr>
        <w:rPr>
          <w:rFonts w:ascii="Calibri" w:hAnsi="Calibri" w:cs="Calibri"/>
          <w:color w:val="000000" w:themeColor="text1"/>
        </w:rPr>
      </w:pPr>
    </w:p>
    <w:p w14:paraId="3261C6FE" w14:textId="20D66BFC" w:rsidR="00412DFB" w:rsidRPr="000279A5" w:rsidRDefault="00412DFB" w:rsidP="000279A5">
      <w:pPr>
        <w:pStyle w:val="ListParagraph"/>
        <w:numPr>
          <w:ilvl w:val="0"/>
          <w:numId w:val="7"/>
        </w:numPr>
        <w:rPr>
          <w:rFonts w:ascii="Calibri" w:eastAsia="Times New Roman" w:hAnsi="Calibri" w:cs="Calibri"/>
          <w:color w:val="000000" w:themeColor="text1"/>
          <w:highlight w:val="yellow"/>
        </w:rPr>
      </w:pPr>
      <w:r w:rsidRPr="000279A5">
        <w:rPr>
          <w:rFonts w:ascii="Calibri" w:eastAsia="Times New Roman" w:hAnsi="Calibri" w:cs="Calibri"/>
          <w:color w:val="000000" w:themeColor="text1"/>
          <w:highlight w:val="yellow"/>
        </w:rPr>
        <w:t xml:space="preserve">Insert appropriate </w:t>
      </w:r>
      <w:r w:rsidRPr="000279A5">
        <w:rPr>
          <w:rFonts w:ascii="Calibri" w:hAnsi="Calibri" w:cs="Calibri"/>
          <w:color w:val="000000" w:themeColor="text1"/>
          <w:highlight w:val="yellow"/>
        </w:rPr>
        <w:t>ICD-10-CM code</w:t>
      </w:r>
    </w:p>
    <w:p w14:paraId="5B4BE47F" w14:textId="7D97F4A3" w:rsidR="004A556F" w:rsidRPr="000279A5" w:rsidRDefault="00931847" w:rsidP="000279A5">
      <w:pPr>
        <w:pStyle w:val="ListParagraph"/>
        <w:numPr>
          <w:ilvl w:val="0"/>
          <w:numId w:val="7"/>
        </w:numPr>
        <w:rPr>
          <w:rFonts w:ascii="Calibri" w:hAnsi="Calibri" w:cs="Calibri"/>
          <w:color w:val="000000" w:themeColor="text1"/>
          <w:highlight w:val="yellow"/>
        </w:rPr>
      </w:pPr>
      <w:r>
        <w:rPr>
          <w:rFonts w:ascii="Calibri" w:hAnsi="Calibri" w:cs="Calibri"/>
          <w:color w:val="000000" w:themeColor="text1"/>
          <w:highlight w:val="yellow"/>
        </w:rPr>
        <w:t>Insert b</w:t>
      </w:r>
      <w:r w:rsidR="004A556F" w:rsidRPr="000279A5">
        <w:rPr>
          <w:rFonts w:ascii="Calibri" w:hAnsi="Calibri" w:cs="Calibri"/>
          <w:color w:val="000000" w:themeColor="text1"/>
          <w:highlight w:val="yellow"/>
        </w:rPr>
        <w:t xml:space="preserve">rief description of the patient’s recent symptoms and </w:t>
      </w:r>
      <w:r w:rsidR="00530B0A" w:rsidRPr="000279A5">
        <w:rPr>
          <w:rFonts w:ascii="Calibri" w:hAnsi="Calibri" w:cs="Calibri"/>
          <w:color w:val="000000" w:themeColor="text1"/>
          <w:highlight w:val="yellow"/>
        </w:rPr>
        <w:t>functional status</w:t>
      </w:r>
    </w:p>
    <w:p w14:paraId="6F50B347" w14:textId="64327BAC" w:rsidR="00530B0A" w:rsidRPr="000279A5" w:rsidRDefault="00931847" w:rsidP="000279A5">
      <w:pPr>
        <w:pStyle w:val="ListParagraph"/>
        <w:numPr>
          <w:ilvl w:val="0"/>
          <w:numId w:val="7"/>
        </w:numPr>
        <w:rPr>
          <w:rFonts w:ascii="Calibri" w:hAnsi="Calibri" w:cs="Calibri"/>
          <w:color w:val="000000" w:themeColor="text1"/>
          <w:highlight w:val="yellow"/>
        </w:rPr>
      </w:pPr>
      <w:r>
        <w:rPr>
          <w:rFonts w:ascii="Calibri" w:hAnsi="Calibri" w:cs="Calibri"/>
          <w:color w:val="000000" w:themeColor="text1"/>
          <w:highlight w:val="yellow"/>
        </w:rPr>
        <w:t>Insert c</w:t>
      </w:r>
      <w:r w:rsidR="00530B0A" w:rsidRPr="000279A5">
        <w:rPr>
          <w:rFonts w:ascii="Calibri" w:hAnsi="Calibri" w:cs="Calibri"/>
          <w:color w:val="000000" w:themeColor="text1"/>
          <w:highlight w:val="yellow"/>
        </w:rPr>
        <w:t>urrent/previous therapies used for treating ATTR-CM and associated symptoms and patient’s response to these therapies</w:t>
      </w:r>
    </w:p>
    <w:p w14:paraId="288B6629" w14:textId="556AF1AE" w:rsidR="00931847" w:rsidRDefault="00931847" w:rsidP="00931847">
      <w:pPr>
        <w:pStyle w:val="ListParagraph"/>
        <w:numPr>
          <w:ilvl w:val="0"/>
          <w:numId w:val="7"/>
        </w:numPr>
        <w:rPr>
          <w:rFonts w:ascii="Calibri" w:hAnsi="Calibri" w:cs="Calibri"/>
          <w:color w:val="000000" w:themeColor="text1"/>
          <w:highlight w:val="yellow"/>
        </w:rPr>
      </w:pPr>
      <w:r>
        <w:rPr>
          <w:rFonts w:ascii="Calibri" w:hAnsi="Calibri" w:cs="Calibri"/>
          <w:color w:val="000000" w:themeColor="text1"/>
          <w:highlight w:val="yellow"/>
        </w:rPr>
        <w:t>Insert s</w:t>
      </w:r>
      <w:r w:rsidR="00512A89" w:rsidRPr="000279A5">
        <w:rPr>
          <w:rFonts w:ascii="Calibri" w:hAnsi="Calibri" w:cs="Calibri"/>
          <w:color w:val="000000" w:themeColor="text1"/>
          <w:highlight w:val="yellow"/>
        </w:rPr>
        <w:t>ummary of your patient’</w:t>
      </w:r>
      <w:r w:rsidR="00FF0B27" w:rsidRPr="000279A5">
        <w:rPr>
          <w:rFonts w:ascii="Calibri" w:hAnsi="Calibri" w:cs="Calibri"/>
          <w:color w:val="000000" w:themeColor="text1"/>
          <w:highlight w:val="yellow"/>
        </w:rPr>
        <w:t>s</w:t>
      </w:r>
      <w:r w:rsidR="00512A89" w:rsidRPr="000279A5">
        <w:rPr>
          <w:rFonts w:ascii="Calibri" w:hAnsi="Calibri" w:cs="Calibri"/>
          <w:color w:val="000000" w:themeColor="text1"/>
          <w:highlight w:val="yellow"/>
        </w:rPr>
        <w:t xml:space="preserve"> need for </w:t>
      </w:r>
      <w:r w:rsidR="00943DA4" w:rsidRPr="000279A5">
        <w:rPr>
          <w:rFonts w:ascii="Calibri" w:hAnsi="Calibri" w:cs="Calibri"/>
          <w:color w:val="000000" w:themeColor="text1"/>
          <w:highlight w:val="yellow"/>
        </w:rPr>
        <w:t>A</w:t>
      </w:r>
      <w:r w:rsidR="001B0631">
        <w:rPr>
          <w:rFonts w:ascii="Calibri" w:hAnsi="Calibri" w:cs="Calibri"/>
          <w:color w:val="000000" w:themeColor="text1"/>
          <w:highlight w:val="yellow"/>
        </w:rPr>
        <w:t>ttr</w:t>
      </w:r>
      <w:r w:rsidR="00943DA4" w:rsidRPr="000279A5">
        <w:rPr>
          <w:rFonts w:ascii="Calibri" w:hAnsi="Calibri" w:cs="Calibri"/>
          <w:color w:val="000000" w:themeColor="text1"/>
          <w:highlight w:val="yellow"/>
        </w:rPr>
        <w:t>uby</w:t>
      </w:r>
      <w:r w:rsidR="00530B0A" w:rsidRPr="000279A5">
        <w:rPr>
          <w:rFonts w:ascii="Calibri" w:hAnsi="Calibri" w:cs="Calibri"/>
          <w:color w:val="000000" w:themeColor="text1"/>
          <w:highlight w:val="yellow"/>
        </w:rPr>
        <w:t xml:space="preserve"> based on your professional opinion</w:t>
      </w:r>
    </w:p>
    <w:p w14:paraId="0A7C7816" w14:textId="7F0A9B63" w:rsidR="00512A89" w:rsidRPr="00931847" w:rsidRDefault="00931847" w:rsidP="00931847">
      <w:pPr>
        <w:pStyle w:val="ListParagraph"/>
        <w:numPr>
          <w:ilvl w:val="0"/>
          <w:numId w:val="7"/>
        </w:numPr>
        <w:rPr>
          <w:rFonts w:ascii="Calibri" w:hAnsi="Calibri" w:cs="Calibri"/>
          <w:color w:val="000000" w:themeColor="text1"/>
          <w:highlight w:val="yellow"/>
        </w:rPr>
      </w:pPr>
      <w:r>
        <w:rPr>
          <w:rFonts w:ascii="Calibri" w:hAnsi="Calibri" w:cs="Calibri"/>
          <w:color w:val="000000" w:themeColor="text1"/>
          <w:highlight w:val="yellow"/>
        </w:rPr>
        <w:t>Insert a</w:t>
      </w:r>
      <w:r w:rsidR="00530B0A" w:rsidRPr="00931847">
        <w:rPr>
          <w:rFonts w:ascii="Calibri" w:hAnsi="Calibri" w:cs="Calibri"/>
          <w:color w:val="000000" w:themeColor="text1"/>
          <w:highlight w:val="yellow"/>
        </w:rPr>
        <w:t>ny other</w:t>
      </w:r>
      <w:r w:rsidR="00512A89" w:rsidRPr="00931847">
        <w:rPr>
          <w:rFonts w:ascii="Calibri" w:hAnsi="Calibri" w:cs="Calibri"/>
          <w:color w:val="000000" w:themeColor="text1"/>
          <w:highlight w:val="yellow"/>
        </w:rPr>
        <w:t xml:space="preserve"> additional</w:t>
      </w:r>
      <w:r w:rsidR="00530B0A" w:rsidRPr="00931847">
        <w:rPr>
          <w:rFonts w:ascii="Calibri" w:hAnsi="Calibri" w:cs="Calibri"/>
          <w:color w:val="000000" w:themeColor="text1"/>
          <w:highlight w:val="yellow"/>
        </w:rPr>
        <w:t xml:space="preserve"> </w:t>
      </w:r>
      <w:r w:rsidR="00512A89" w:rsidRPr="00931847">
        <w:rPr>
          <w:rFonts w:ascii="Calibri" w:hAnsi="Calibri" w:cs="Calibri"/>
          <w:color w:val="000000" w:themeColor="text1"/>
          <w:highlight w:val="yellow"/>
        </w:rPr>
        <w:t>relevant clinical details</w:t>
      </w:r>
    </w:p>
    <w:p w14:paraId="05CD1890" w14:textId="77777777" w:rsidR="00FF0B27" w:rsidRPr="007F3F55" w:rsidRDefault="00FF0B27" w:rsidP="00FF0B27">
      <w:pPr>
        <w:rPr>
          <w:rFonts w:ascii="Calibri" w:hAnsi="Calibri" w:cs="Calibri"/>
          <w:noProof/>
        </w:rPr>
      </w:pPr>
    </w:p>
    <w:p w14:paraId="7EA2A568" w14:textId="2EEB381A" w:rsidR="008A20D3" w:rsidRPr="007F3F55" w:rsidRDefault="00512A89" w:rsidP="00FF0B27">
      <w:pPr>
        <w:rPr>
          <w:rFonts w:ascii="Calibri" w:hAnsi="Calibri" w:cs="Calibri"/>
          <w:noProof/>
        </w:rPr>
      </w:pPr>
      <w:r w:rsidRPr="007F3F55">
        <w:rPr>
          <w:rFonts w:ascii="Calibri" w:hAnsi="Calibri" w:cs="Calibri"/>
          <w:noProof/>
        </w:rPr>
        <w:t>In addition to the information above, pl</w:t>
      </w:r>
      <w:r w:rsidR="008A20D3" w:rsidRPr="007F3F55">
        <w:rPr>
          <w:rFonts w:ascii="Calibri" w:hAnsi="Calibri" w:cs="Calibri"/>
          <w:noProof/>
        </w:rPr>
        <w:t>ease</w:t>
      </w:r>
      <w:r w:rsidRPr="007F3F55">
        <w:rPr>
          <w:rFonts w:ascii="Calibri" w:hAnsi="Calibri" w:cs="Calibri"/>
          <w:noProof/>
        </w:rPr>
        <w:t xml:space="preserve"> also</w:t>
      </w:r>
      <w:r w:rsidR="008A20D3" w:rsidRPr="007F3F55">
        <w:rPr>
          <w:rFonts w:ascii="Calibri" w:hAnsi="Calibri" w:cs="Calibri"/>
          <w:noProof/>
        </w:rPr>
        <w:t xml:space="preserve"> see the enclosed </w:t>
      </w:r>
      <w:r w:rsidR="00A454E8" w:rsidRPr="007F3F55">
        <w:rPr>
          <w:rFonts w:ascii="Calibri" w:hAnsi="Calibri" w:cs="Calibri"/>
          <w:noProof/>
        </w:rPr>
        <w:t>documents</w:t>
      </w:r>
      <w:r w:rsidRPr="007F3F55">
        <w:rPr>
          <w:rFonts w:ascii="Calibri" w:hAnsi="Calibri" w:cs="Calibri"/>
          <w:noProof/>
        </w:rPr>
        <w:t xml:space="preserve"> further </w:t>
      </w:r>
      <w:r w:rsidR="008A20D3" w:rsidRPr="007F3F55">
        <w:rPr>
          <w:rFonts w:ascii="Calibri" w:hAnsi="Calibri" w:cs="Calibri"/>
          <w:noProof/>
        </w:rPr>
        <w:t>support</w:t>
      </w:r>
      <w:r w:rsidRPr="007F3F55">
        <w:rPr>
          <w:rFonts w:ascii="Calibri" w:hAnsi="Calibri" w:cs="Calibri"/>
          <w:noProof/>
        </w:rPr>
        <w:t xml:space="preserve">ing </w:t>
      </w:r>
      <w:r w:rsidR="008A20D3" w:rsidRPr="007F3F55">
        <w:rPr>
          <w:rFonts w:ascii="Calibri" w:hAnsi="Calibri" w:cs="Calibri"/>
          <w:noProof/>
        </w:rPr>
        <w:t xml:space="preserve">the use of </w:t>
      </w:r>
      <w:r w:rsidR="003C2BC6" w:rsidRPr="00E42B5A">
        <w:rPr>
          <w:rFonts w:ascii="Calibri" w:hAnsi="Calibri" w:cs="Calibri"/>
          <w:noProof/>
          <w:color w:val="000000" w:themeColor="text1"/>
        </w:rPr>
        <w:t>A</w:t>
      </w:r>
      <w:r w:rsidR="001B0631">
        <w:rPr>
          <w:rFonts w:ascii="Calibri" w:hAnsi="Calibri" w:cs="Calibri"/>
          <w:noProof/>
          <w:color w:val="000000" w:themeColor="text1"/>
        </w:rPr>
        <w:t>ttr</w:t>
      </w:r>
      <w:r w:rsidR="003C2BC6" w:rsidRPr="00E42B5A">
        <w:rPr>
          <w:rFonts w:ascii="Calibri" w:hAnsi="Calibri" w:cs="Calibri"/>
          <w:noProof/>
          <w:color w:val="000000" w:themeColor="text1"/>
        </w:rPr>
        <w:t>uby</w:t>
      </w:r>
      <w:r w:rsidR="00D87CC5" w:rsidRPr="007F3F55">
        <w:rPr>
          <w:rFonts w:ascii="Calibri" w:hAnsi="Calibri" w:cs="Calibri"/>
          <w:noProof/>
          <w:color w:val="000000" w:themeColor="text1"/>
        </w:rPr>
        <w:t xml:space="preserve"> for my patient</w:t>
      </w:r>
      <w:r w:rsidR="008A20D3" w:rsidRPr="007F3F55">
        <w:rPr>
          <w:rFonts w:ascii="Calibri" w:hAnsi="Calibri" w:cs="Calibri"/>
          <w:noProof/>
        </w:rPr>
        <w:t>.</w:t>
      </w:r>
    </w:p>
    <w:p w14:paraId="72C9A51A" w14:textId="6E270D5A" w:rsidR="008A20D3" w:rsidRPr="007F3F55" w:rsidRDefault="008A20D3" w:rsidP="00FF0B27">
      <w:pPr>
        <w:rPr>
          <w:rFonts w:ascii="Calibri" w:hAnsi="Calibri" w:cs="Calibri"/>
          <w:noProof/>
          <w:color w:val="FF40FF"/>
        </w:rPr>
      </w:pPr>
    </w:p>
    <w:p w14:paraId="4949AF5A" w14:textId="778088AF" w:rsidR="008A20D3" w:rsidRPr="007F3F55" w:rsidRDefault="008A20D3" w:rsidP="00FF0B27">
      <w:pPr>
        <w:rPr>
          <w:rFonts w:ascii="Calibri" w:hAnsi="Calibri" w:cs="Calibri"/>
          <w:noProof/>
        </w:rPr>
      </w:pPr>
      <w:r w:rsidRPr="007F3F55">
        <w:rPr>
          <w:rFonts w:ascii="Calibri" w:hAnsi="Calibri" w:cs="Calibri"/>
          <w:noProof/>
        </w:rPr>
        <w:t>In conclusion,</w:t>
      </w:r>
      <w:r w:rsidRPr="007F3F55">
        <w:rPr>
          <w:rFonts w:ascii="Calibri" w:hAnsi="Calibri" w:cs="Calibri"/>
          <w:noProof/>
          <w:color w:val="FF40FF"/>
        </w:rPr>
        <w:t xml:space="preserve"> </w:t>
      </w:r>
      <w:r w:rsidR="0095443C" w:rsidRPr="0095443C">
        <w:rPr>
          <w:rFonts w:ascii="Calibri" w:hAnsi="Calibri" w:cs="Calibri"/>
          <w:noProof/>
          <w:color w:val="000000" w:themeColor="text1"/>
        </w:rPr>
        <w:t>treatment with A</w:t>
      </w:r>
      <w:r w:rsidR="001B0631">
        <w:rPr>
          <w:rFonts w:ascii="Calibri" w:hAnsi="Calibri" w:cs="Calibri"/>
          <w:noProof/>
          <w:color w:val="000000" w:themeColor="text1"/>
        </w:rPr>
        <w:t>ttr</w:t>
      </w:r>
      <w:r w:rsidR="0095443C" w:rsidRPr="0095443C">
        <w:rPr>
          <w:rFonts w:ascii="Calibri" w:hAnsi="Calibri" w:cs="Calibri"/>
          <w:noProof/>
          <w:color w:val="000000" w:themeColor="text1"/>
        </w:rPr>
        <w:t>uby</w:t>
      </w:r>
      <w:r w:rsidR="0095443C" w:rsidRPr="001F27B7">
        <w:rPr>
          <w:rFonts w:ascii="Calibri" w:hAnsi="Calibri" w:cs="Calibri"/>
          <w:noProof/>
          <w:color w:val="000000" w:themeColor="text1"/>
        </w:rPr>
        <w:t xml:space="preserve"> for </w:t>
      </w:r>
      <w:r w:rsidR="0032263E" w:rsidRPr="000279A5">
        <w:rPr>
          <w:rFonts w:ascii="Calibri" w:hAnsi="Calibri" w:cs="Calibri"/>
          <w:noProof/>
          <w:color w:val="000000" w:themeColor="text1"/>
          <w:highlight w:val="yellow"/>
        </w:rPr>
        <w:t>i</w:t>
      </w:r>
      <w:r w:rsidRPr="000279A5">
        <w:rPr>
          <w:rFonts w:ascii="Calibri" w:hAnsi="Calibri" w:cs="Calibri"/>
          <w:noProof/>
          <w:color w:val="000000" w:themeColor="text1"/>
          <w:highlight w:val="yellow"/>
        </w:rPr>
        <w:t xml:space="preserve">nsert </w:t>
      </w:r>
      <w:r w:rsidR="0032263E" w:rsidRPr="000279A5">
        <w:rPr>
          <w:rFonts w:ascii="Calibri" w:hAnsi="Calibri" w:cs="Calibri"/>
          <w:noProof/>
          <w:color w:val="000000" w:themeColor="text1"/>
          <w:highlight w:val="yellow"/>
        </w:rPr>
        <w:t>p</w:t>
      </w:r>
      <w:r w:rsidRPr="000279A5">
        <w:rPr>
          <w:rFonts w:ascii="Calibri" w:hAnsi="Calibri" w:cs="Calibri"/>
          <w:noProof/>
          <w:color w:val="000000" w:themeColor="text1"/>
          <w:highlight w:val="yellow"/>
        </w:rPr>
        <w:t xml:space="preserve">atient </w:t>
      </w:r>
      <w:r w:rsidR="0032263E" w:rsidRPr="000279A5">
        <w:rPr>
          <w:rFonts w:ascii="Calibri" w:hAnsi="Calibri" w:cs="Calibri"/>
          <w:noProof/>
          <w:color w:val="000000" w:themeColor="text1"/>
          <w:highlight w:val="yellow"/>
        </w:rPr>
        <w:t>n</w:t>
      </w:r>
      <w:r w:rsidRPr="000279A5">
        <w:rPr>
          <w:rFonts w:ascii="Calibri" w:hAnsi="Calibri" w:cs="Calibri"/>
          <w:noProof/>
          <w:color w:val="000000" w:themeColor="text1"/>
          <w:highlight w:val="yellow"/>
        </w:rPr>
        <w:t>ame</w:t>
      </w:r>
      <w:r w:rsidRPr="000279A5">
        <w:rPr>
          <w:rFonts w:ascii="Calibri" w:hAnsi="Calibri" w:cs="Calibri"/>
          <w:noProof/>
          <w:color w:val="000000" w:themeColor="text1"/>
        </w:rPr>
        <w:t xml:space="preserve"> </w:t>
      </w:r>
      <w:r w:rsidR="0095443C">
        <w:rPr>
          <w:rFonts w:ascii="Calibri" w:hAnsi="Calibri" w:cs="Calibri"/>
          <w:noProof/>
        </w:rPr>
        <w:t>is medically appropriate, and</w:t>
      </w:r>
      <w:r w:rsidR="003C5739" w:rsidRPr="007F3F55">
        <w:rPr>
          <w:rFonts w:ascii="Calibri" w:hAnsi="Calibri" w:cs="Calibri"/>
          <w:noProof/>
        </w:rPr>
        <w:t xml:space="preserve"> I </w:t>
      </w:r>
      <w:r w:rsidRPr="007F3F55">
        <w:rPr>
          <w:rFonts w:ascii="Calibri" w:hAnsi="Calibri" w:cs="Calibri"/>
          <w:noProof/>
        </w:rPr>
        <w:t xml:space="preserve">would appreciate your immediate review and approval of </w:t>
      </w:r>
      <w:r w:rsidR="0095443C" w:rsidRPr="007F3F55">
        <w:rPr>
          <w:rFonts w:ascii="Calibri" w:hAnsi="Calibri" w:cs="Calibri"/>
          <w:noProof/>
        </w:rPr>
        <w:t>this appeal</w:t>
      </w:r>
      <w:r w:rsidRPr="007F3F55">
        <w:rPr>
          <w:rFonts w:ascii="Calibri" w:hAnsi="Calibri" w:cs="Calibri"/>
          <w:noProof/>
        </w:rPr>
        <w:t>.</w:t>
      </w:r>
    </w:p>
    <w:p w14:paraId="2AD8F9B8" w14:textId="77777777" w:rsidR="008A20D3" w:rsidRPr="007F3F55" w:rsidRDefault="008A20D3" w:rsidP="00FF0B27">
      <w:pPr>
        <w:rPr>
          <w:rFonts w:ascii="Calibri" w:hAnsi="Calibri" w:cs="Calibri"/>
          <w:noProof/>
        </w:rPr>
      </w:pPr>
    </w:p>
    <w:p w14:paraId="2749943B" w14:textId="1AAFCFB2" w:rsidR="007F3F55" w:rsidRPr="007F3F55" w:rsidRDefault="007F3F55" w:rsidP="007F3F55">
      <w:pPr>
        <w:pStyle w:val="Default"/>
        <w:rPr>
          <w:rFonts w:ascii="Calibri" w:hAnsi="Calibri" w:cs="Calibri"/>
        </w:rPr>
      </w:pPr>
      <w:r w:rsidRPr="007F3F55">
        <w:rPr>
          <w:rFonts w:ascii="Calibri" w:hAnsi="Calibri" w:cs="Calibri"/>
        </w:rPr>
        <w:t>If you have further questions, please contact my office at</w:t>
      </w:r>
      <w:r w:rsidRPr="007F3F55">
        <w:rPr>
          <w:rFonts w:ascii="Calibri" w:hAnsi="Calibri" w:cs="Calibri"/>
          <w:color w:val="FF00FF"/>
        </w:rPr>
        <w:t xml:space="preserve"> </w:t>
      </w:r>
      <w:r w:rsidRPr="000279A5">
        <w:rPr>
          <w:rFonts w:ascii="Calibri" w:hAnsi="Calibri" w:cs="Calibri"/>
          <w:color w:val="000000" w:themeColor="text1"/>
          <w:highlight w:val="yellow"/>
        </w:rPr>
        <w:t>insert phone number</w:t>
      </w:r>
      <w:r w:rsidRPr="007F3F55">
        <w:rPr>
          <w:rFonts w:ascii="Calibri" w:hAnsi="Calibri" w:cs="Calibri"/>
        </w:rPr>
        <w:t xml:space="preserve">. I look forward to receiving your timely response and coverage determination. </w:t>
      </w:r>
    </w:p>
    <w:p w14:paraId="59E35CB3" w14:textId="77777777" w:rsidR="00512A89" w:rsidRPr="007F3F55" w:rsidRDefault="00512A89" w:rsidP="00FF0B27">
      <w:pPr>
        <w:rPr>
          <w:rFonts w:ascii="Calibri" w:hAnsi="Calibri" w:cs="Calibri"/>
          <w:noProof/>
        </w:rPr>
      </w:pPr>
    </w:p>
    <w:p w14:paraId="46B6CE40" w14:textId="11AAA0B1" w:rsidR="008A20D3" w:rsidRPr="007F3F55" w:rsidRDefault="008A20D3" w:rsidP="00FF0B27">
      <w:pPr>
        <w:rPr>
          <w:rFonts w:ascii="Calibri" w:hAnsi="Calibri" w:cs="Calibri"/>
          <w:noProof/>
        </w:rPr>
      </w:pPr>
      <w:r w:rsidRPr="007F3F55">
        <w:rPr>
          <w:rFonts w:ascii="Calibri" w:hAnsi="Calibri" w:cs="Calibri"/>
          <w:noProof/>
        </w:rPr>
        <w:t>Sincerely,</w:t>
      </w:r>
    </w:p>
    <w:p w14:paraId="6E1338A0" w14:textId="060BA93F" w:rsidR="008A20D3" w:rsidRPr="000279A5" w:rsidRDefault="008A20D3" w:rsidP="00FF0B27">
      <w:pPr>
        <w:rPr>
          <w:rFonts w:ascii="Calibri" w:hAnsi="Calibri" w:cs="Calibri"/>
          <w:noProof/>
          <w:color w:val="000000" w:themeColor="text1"/>
          <w:highlight w:val="yellow"/>
        </w:rPr>
      </w:pPr>
      <w:r w:rsidRPr="000279A5">
        <w:rPr>
          <w:rFonts w:ascii="Calibri" w:hAnsi="Calibri" w:cs="Calibri"/>
          <w:noProof/>
          <w:color w:val="000000" w:themeColor="text1"/>
          <w:highlight w:val="yellow"/>
        </w:rPr>
        <w:t xml:space="preserve">Insert </w:t>
      </w:r>
      <w:r w:rsidR="0032263E" w:rsidRPr="000279A5">
        <w:rPr>
          <w:rFonts w:ascii="Calibri" w:hAnsi="Calibri" w:cs="Calibri"/>
          <w:noProof/>
          <w:color w:val="000000" w:themeColor="text1"/>
          <w:highlight w:val="yellow"/>
        </w:rPr>
        <w:t>p</w:t>
      </w:r>
      <w:r w:rsidRPr="000279A5">
        <w:rPr>
          <w:rFonts w:ascii="Calibri" w:hAnsi="Calibri" w:cs="Calibri"/>
          <w:noProof/>
          <w:color w:val="000000" w:themeColor="text1"/>
          <w:highlight w:val="yellow"/>
        </w:rPr>
        <w:t xml:space="preserve">rescriber </w:t>
      </w:r>
      <w:r w:rsidR="0032263E" w:rsidRPr="000279A5">
        <w:rPr>
          <w:rFonts w:ascii="Calibri" w:hAnsi="Calibri" w:cs="Calibri"/>
          <w:noProof/>
          <w:color w:val="000000" w:themeColor="text1"/>
          <w:highlight w:val="yellow"/>
        </w:rPr>
        <w:t>n</w:t>
      </w:r>
      <w:r w:rsidRPr="000279A5">
        <w:rPr>
          <w:rFonts w:ascii="Calibri" w:hAnsi="Calibri" w:cs="Calibri"/>
          <w:noProof/>
          <w:color w:val="000000" w:themeColor="text1"/>
          <w:highlight w:val="yellow"/>
        </w:rPr>
        <w:t xml:space="preserve">ame and </w:t>
      </w:r>
      <w:r w:rsidR="0032263E" w:rsidRPr="000279A5">
        <w:rPr>
          <w:rFonts w:ascii="Calibri" w:hAnsi="Calibri" w:cs="Calibri"/>
          <w:noProof/>
          <w:color w:val="000000" w:themeColor="text1"/>
          <w:highlight w:val="yellow"/>
        </w:rPr>
        <w:t>d</w:t>
      </w:r>
      <w:r w:rsidRPr="000279A5">
        <w:rPr>
          <w:rFonts w:ascii="Calibri" w:hAnsi="Calibri" w:cs="Calibri"/>
          <w:noProof/>
          <w:color w:val="000000" w:themeColor="text1"/>
          <w:highlight w:val="yellow"/>
        </w:rPr>
        <w:t>ate</w:t>
      </w:r>
    </w:p>
    <w:p w14:paraId="727047FC" w14:textId="2F926DA1" w:rsidR="008A20D3" w:rsidRPr="000279A5" w:rsidRDefault="008A20D3" w:rsidP="00FF0B27">
      <w:pPr>
        <w:rPr>
          <w:rFonts w:ascii="Calibri" w:hAnsi="Calibri" w:cs="Calibri"/>
          <w:noProof/>
          <w:color w:val="000000" w:themeColor="text1"/>
          <w:highlight w:val="yellow"/>
        </w:rPr>
      </w:pPr>
      <w:r w:rsidRPr="000279A5">
        <w:rPr>
          <w:rFonts w:ascii="Calibri" w:hAnsi="Calibri" w:cs="Calibri"/>
          <w:noProof/>
          <w:color w:val="000000" w:themeColor="text1"/>
          <w:highlight w:val="yellow"/>
        </w:rPr>
        <w:t xml:space="preserve">Insert NPI </w:t>
      </w:r>
      <w:r w:rsidR="0032263E" w:rsidRPr="000279A5">
        <w:rPr>
          <w:rFonts w:ascii="Calibri" w:hAnsi="Calibri" w:cs="Calibri"/>
          <w:noProof/>
          <w:color w:val="000000" w:themeColor="text1"/>
          <w:highlight w:val="yellow"/>
        </w:rPr>
        <w:t>n</w:t>
      </w:r>
      <w:r w:rsidRPr="000279A5">
        <w:rPr>
          <w:rFonts w:ascii="Calibri" w:hAnsi="Calibri" w:cs="Calibri"/>
          <w:noProof/>
          <w:color w:val="000000" w:themeColor="text1"/>
          <w:highlight w:val="yellow"/>
        </w:rPr>
        <w:t>umber</w:t>
      </w:r>
    </w:p>
    <w:p w14:paraId="5886841C" w14:textId="386BB959" w:rsidR="008A20D3" w:rsidRPr="007F3F55" w:rsidRDefault="008A20D3" w:rsidP="00FF0B27">
      <w:pPr>
        <w:rPr>
          <w:rFonts w:ascii="Calibri" w:hAnsi="Calibri" w:cs="Calibri"/>
          <w:noProof/>
          <w:color w:val="FF40FF"/>
        </w:rPr>
      </w:pPr>
      <w:r w:rsidRPr="000279A5">
        <w:rPr>
          <w:rFonts w:ascii="Calibri" w:hAnsi="Calibri" w:cs="Calibri"/>
          <w:noProof/>
          <w:color w:val="000000" w:themeColor="text1"/>
          <w:highlight w:val="yellow"/>
        </w:rPr>
        <w:t xml:space="preserve">Insert </w:t>
      </w:r>
      <w:r w:rsidR="0032263E" w:rsidRPr="000279A5">
        <w:rPr>
          <w:rFonts w:ascii="Calibri" w:hAnsi="Calibri" w:cs="Calibri"/>
          <w:noProof/>
          <w:color w:val="000000" w:themeColor="text1"/>
          <w:highlight w:val="yellow"/>
        </w:rPr>
        <w:t>p</w:t>
      </w:r>
      <w:r w:rsidRPr="000279A5">
        <w:rPr>
          <w:rFonts w:ascii="Calibri" w:hAnsi="Calibri" w:cs="Calibri"/>
          <w:noProof/>
          <w:color w:val="000000" w:themeColor="text1"/>
          <w:highlight w:val="yellow"/>
        </w:rPr>
        <w:t xml:space="preserve">rescriber </w:t>
      </w:r>
      <w:r w:rsidR="0032263E" w:rsidRPr="000279A5">
        <w:rPr>
          <w:rFonts w:ascii="Calibri" w:hAnsi="Calibri" w:cs="Calibri"/>
          <w:noProof/>
          <w:color w:val="000000" w:themeColor="text1"/>
          <w:highlight w:val="yellow"/>
        </w:rPr>
        <w:t>c</w:t>
      </w:r>
      <w:r w:rsidRPr="000279A5">
        <w:rPr>
          <w:rFonts w:ascii="Calibri" w:hAnsi="Calibri" w:cs="Calibri"/>
          <w:noProof/>
          <w:color w:val="000000" w:themeColor="text1"/>
          <w:highlight w:val="yellow"/>
        </w:rPr>
        <w:t xml:space="preserve">ontact </w:t>
      </w:r>
      <w:r w:rsidR="0032263E" w:rsidRPr="000279A5">
        <w:rPr>
          <w:rFonts w:ascii="Calibri" w:hAnsi="Calibri" w:cs="Calibri"/>
          <w:noProof/>
          <w:color w:val="000000" w:themeColor="text1"/>
          <w:highlight w:val="yellow"/>
        </w:rPr>
        <w:t>i</w:t>
      </w:r>
      <w:r w:rsidRPr="000279A5">
        <w:rPr>
          <w:rFonts w:ascii="Calibri" w:hAnsi="Calibri" w:cs="Calibri"/>
          <w:noProof/>
          <w:color w:val="000000" w:themeColor="text1"/>
          <w:highlight w:val="yellow"/>
        </w:rPr>
        <w:t>nformation</w:t>
      </w:r>
    </w:p>
    <w:p w14:paraId="3B86FFDD" w14:textId="77777777" w:rsidR="008A20D3" w:rsidRPr="007F3F55" w:rsidRDefault="008A20D3" w:rsidP="008A20D3">
      <w:pPr>
        <w:rPr>
          <w:rFonts w:ascii="Calibri" w:hAnsi="Calibri" w:cs="Calibri"/>
          <w:noProof/>
          <w:color w:val="FF40FF"/>
        </w:rPr>
      </w:pPr>
    </w:p>
    <w:p w14:paraId="45128505" w14:textId="6E265D47" w:rsidR="008A20D3" w:rsidRPr="007F3F55" w:rsidRDefault="008A20D3" w:rsidP="008A20D3">
      <w:pPr>
        <w:rPr>
          <w:rFonts w:ascii="Calibri" w:hAnsi="Calibri" w:cs="Calibri"/>
          <w:noProof/>
        </w:rPr>
      </w:pPr>
      <w:r w:rsidRPr="007F3F55">
        <w:rPr>
          <w:rFonts w:ascii="Calibri" w:hAnsi="Calibri" w:cs="Calibri"/>
          <w:noProof/>
        </w:rPr>
        <w:t>_____________________________</w:t>
      </w:r>
      <w:r w:rsidR="0032263E" w:rsidRPr="007F3F55">
        <w:rPr>
          <w:rFonts w:ascii="Calibri" w:hAnsi="Calibri" w:cs="Calibri"/>
          <w:noProof/>
        </w:rPr>
        <w:t>________</w:t>
      </w:r>
      <w:r w:rsidR="0032263E" w:rsidRPr="007F3F55">
        <w:rPr>
          <w:rFonts w:ascii="Calibri" w:hAnsi="Calibri" w:cs="Calibri"/>
          <w:noProof/>
        </w:rPr>
        <w:tab/>
        <w:t>_______/_______/_______________</w:t>
      </w:r>
    </w:p>
    <w:p w14:paraId="7285F272" w14:textId="50D54D73" w:rsidR="008A20D3" w:rsidRPr="007F3F55" w:rsidRDefault="008A20D3" w:rsidP="008A20D3">
      <w:pPr>
        <w:ind w:left="720"/>
        <w:rPr>
          <w:rFonts w:ascii="Calibri" w:hAnsi="Calibri" w:cs="Calibri"/>
          <w:noProof/>
        </w:rPr>
      </w:pPr>
      <w:r w:rsidRPr="007F3F55">
        <w:rPr>
          <w:rFonts w:ascii="Calibri" w:hAnsi="Calibri" w:cs="Calibri"/>
          <w:noProof/>
        </w:rPr>
        <w:t xml:space="preserve">       (Signature)</w:t>
      </w:r>
      <w:r w:rsidR="0032263E" w:rsidRPr="007F3F55">
        <w:rPr>
          <w:rFonts w:ascii="Calibri" w:hAnsi="Calibri" w:cs="Calibri"/>
          <w:noProof/>
        </w:rPr>
        <w:tab/>
      </w:r>
      <w:r w:rsidR="0032263E" w:rsidRPr="007F3F55">
        <w:rPr>
          <w:rFonts w:ascii="Calibri" w:hAnsi="Calibri" w:cs="Calibri"/>
          <w:noProof/>
        </w:rPr>
        <w:tab/>
      </w:r>
      <w:r w:rsidR="0032263E" w:rsidRPr="007F3F55">
        <w:rPr>
          <w:rFonts w:ascii="Calibri" w:hAnsi="Calibri" w:cs="Calibri"/>
          <w:noProof/>
        </w:rPr>
        <w:tab/>
      </w:r>
      <w:r w:rsidR="0032263E" w:rsidRPr="007F3F55">
        <w:rPr>
          <w:rFonts w:ascii="Calibri" w:hAnsi="Calibri" w:cs="Calibri"/>
          <w:noProof/>
        </w:rPr>
        <w:tab/>
      </w:r>
      <w:r w:rsidR="0032263E" w:rsidRPr="007F3F55">
        <w:rPr>
          <w:rFonts w:ascii="Calibri" w:hAnsi="Calibri" w:cs="Calibri"/>
          <w:noProof/>
        </w:rPr>
        <w:tab/>
      </w:r>
      <w:r w:rsidR="007F3F55">
        <w:rPr>
          <w:rFonts w:ascii="Calibri" w:hAnsi="Calibri" w:cs="Calibri"/>
          <w:noProof/>
        </w:rPr>
        <w:t xml:space="preserve">         </w:t>
      </w:r>
      <w:r w:rsidR="0032263E" w:rsidRPr="007F3F55">
        <w:rPr>
          <w:rFonts w:ascii="Calibri" w:hAnsi="Calibri" w:cs="Calibri"/>
          <w:noProof/>
        </w:rPr>
        <w:t xml:space="preserve"> (Date)</w:t>
      </w:r>
    </w:p>
    <w:p w14:paraId="17B2F342" w14:textId="77777777" w:rsidR="008A20D3" w:rsidRPr="007F3F55" w:rsidRDefault="008A20D3" w:rsidP="008A20D3">
      <w:pPr>
        <w:rPr>
          <w:rFonts w:ascii="Calibri" w:hAnsi="Calibri" w:cs="Calibri"/>
          <w:noProof/>
        </w:rPr>
      </w:pPr>
    </w:p>
    <w:p w14:paraId="52084C14" w14:textId="6E9F6ADA" w:rsidR="00586507" w:rsidRPr="000279A5" w:rsidRDefault="00B776C4" w:rsidP="00371B40">
      <w:pPr>
        <w:pStyle w:val="Default"/>
        <w:rPr>
          <w:color w:val="000000" w:themeColor="text1"/>
        </w:rPr>
      </w:pPr>
      <w:r w:rsidRPr="000279A5">
        <w:rPr>
          <w:rFonts w:ascii="Calibri" w:hAnsi="Calibri" w:cs="Calibri"/>
          <w:noProof/>
          <w:color w:val="000000" w:themeColor="text1"/>
        </w:rPr>
        <w:t>Enc</w:t>
      </w:r>
      <w:r w:rsidR="00B518C6" w:rsidRPr="000279A5">
        <w:rPr>
          <w:rFonts w:ascii="Calibri" w:hAnsi="Calibri" w:cs="Calibri"/>
          <w:noProof/>
          <w:color w:val="000000" w:themeColor="text1"/>
        </w:rPr>
        <w:t>los</w:t>
      </w:r>
      <w:r w:rsidRPr="000279A5">
        <w:rPr>
          <w:rFonts w:ascii="Calibri" w:hAnsi="Calibri" w:cs="Calibri"/>
          <w:noProof/>
          <w:color w:val="000000" w:themeColor="text1"/>
        </w:rPr>
        <w:t>ures</w:t>
      </w:r>
      <w:r w:rsidR="008A20D3" w:rsidRPr="000279A5">
        <w:rPr>
          <w:rFonts w:ascii="Calibri" w:hAnsi="Calibri" w:cs="Calibri"/>
          <w:noProof/>
          <w:color w:val="000000" w:themeColor="text1"/>
        </w:rPr>
        <w:t>:</w:t>
      </w:r>
      <w:r w:rsidRPr="000279A5">
        <w:rPr>
          <w:rFonts w:ascii="Calibri" w:hAnsi="Calibri" w:cs="Calibri"/>
          <w:noProof/>
          <w:color w:val="000000" w:themeColor="text1"/>
        </w:rPr>
        <w:t xml:space="preserve"> </w:t>
      </w:r>
      <w:r w:rsidR="0011463E">
        <w:rPr>
          <w:rFonts w:ascii="Calibri" w:hAnsi="Calibri" w:cs="Calibri"/>
          <w:noProof/>
          <w:color w:val="000000" w:themeColor="text1"/>
          <w:highlight w:val="yellow"/>
        </w:rPr>
        <w:t xml:space="preserve">Examples: </w:t>
      </w:r>
      <w:r w:rsidR="00960E6B" w:rsidRPr="000279A5">
        <w:rPr>
          <w:rFonts w:ascii="Calibri" w:hAnsi="Calibri" w:cs="Calibri"/>
          <w:color w:val="000000" w:themeColor="text1"/>
          <w:highlight w:val="yellow"/>
        </w:rPr>
        <w:t>A</w:t>
      </w:r>
      <w:r w:rsidR="001B0631">
        <w:rPr>
          <w:rFonts w:ascii="Calibri" w:hAnsi="Calibri" w:cs="Calibri"/>
          <w:color w:val="000000" w:themeColor="text1"/>
          <w:highlight w:val="yellow"/>
        </w:rPr>
        <w:t>ttr</w:t>
      </w:r>
      <w:r w:rsidR="00960E6B" w:rsidRPr="000279A5">
        <w:rPr>
          <w:rFonts w:ascii="Calibri" w:hAnsi="Calibri" w:cs="Calibri"/>
          <w:color w:val="000000" w:themeColor="text1"/>
          <w:highlight w:val="yellow"/>
        </w:rPr>
        <w:t>uby</w:t>
      </w:r>
      <w:r w:rsidRPr="000279A5">
        <w:rPr>
          <w:rFonts w:ascii="Calibri" w:hAnsi="Calibri" w:cs="Calibri"/>
          <w:color w:val="000000" w:themeColor="text1"/>
          <w:highlight w:val="yellow"/>
        </w:rPr>
        <w:t xml:space="preserve"> Prescribing Information, published data (eg, </w:t>
      </w:r>
      <w:r w:rsidRPr="000279A5">
        <w:rPr>
          <w:rFonts w:ascii="Calibri" w:hAnsi="Calibri" w:cs="Calibri"/>
          <w:i/>
          <w:iCs/>
          <w:color w:val="000000" w:themeColor="text1"/>
          <w:highlight w:val="yellow"/>
        </w:rPr>
        <w:t>New England Journal of Medicine</w:t>
      </w:r>
      <w:r w:rsidR="0032263E" w:rsidRPr="000279A5">
        <w:rPr>
          <w:rFonts w:ascii="Calibri" w:hAnsi="Calibri" w:cs="Calibri"/>
          <w:color w:val="000000" w:themeColor="text1"/>
          <w:highlight w:val="yellow"/>
        </w:rPr>
        <w:t xml:space="preserve"> </w:t>
      </w:r>
      <w:r w:rsidR="00AD4939" w:rsidRPr="000279A5">
        <w:rPr>
          <w:rFonts w:ascii="Calibri" w:hAnsi="Calibri" w:cs="Calibri"/>
          <w:color w:val="000000" w:themeColor="text1"/>
          <w:highlight w:val="yellow"/>
        </w:rPr>
        <w:t>publication</w:t>
      </w:r>
      <w:r w:rsidRPr="000279A5">
        <w:rPr>
          <w:rFonts w:ascii="Calibri" w:hAnsi="Calibri" w:cs="Calibri"/>
          <w:color w:val="000000" w:themeColor="text1"/>
          <w:highlight w:val="yellow"/>
        </w:rPr>
        <w:t>),</w:t>
      </w:r>
      <w:r w:rsidR="00AD4939" w:rsidRPr="000279A5">
        <w:rPr>
          <w:rFonts w:ascii="Calibri" w:hAnsi="Calibri" w:cs="Calibri"/>
          <w:color w:val="000000" w:themeColor="text1"/>
          <w:highlight w:val="yellow"/>
        </w:rPr>
        <w:t xml:space="preserve"> </w:t>
      </w:r>
      <w:r w:rsidRPr="000279A5">
        <w:rPr>
          <w:rFonts w:ascii="Calibri" w:hAnsi="Calibri" w:cs="Calibri"/>
          <w:color w:val="000000" w:themeColor="text1"/>
          <w:highlight w:val="yellow"/>
        </w:rPr>
        <w:t>clinical notes/medica</w:t>
      </w:r>
      <w:r w:rsidR="00AD4939" w:rsidRPr="000279A5">
        <w:rPr>
          <w:rFonts w:ascii="Calibri" w:hAnsi="Calibri" w:cs="Calibri"/>
          <w:color w:val="000000" w:themeColor="text1"/>
          <w:highlight w:val="yellow"/>
        </w:rPr>
        <w:t>l</w:t>
      </w:r>
      <w:r w:rsidRPr="000279A5">
        <w:rPr>
          <w:rFonts w:ascii="Calibri" w:hAnsi="Calibri" w:cs="Calibri"/>
          <w:color w:val="000000" w:themeColor="text1"/>
          <w:highlight w:val="yellow"/>
        </w:rPr>
        <w:t xml:space="preserve"> records</w:t>
      </w:r>
      <w:r w:rsidR="000D0BA8" w:rsidRPr="000279A5">
        <w:rPr>
          <w:rFonts w:ascii="Calibri" w:hAnsi="Calibri" w:cs="Calibri"/>
          <w:color w:val="000000" w:themeColor="text1"/>
          <w:highlight w:val="yellow"/>
        </w:rPr>
        <w:t>/</w:t>
      </w:r>
      <w:r w:rsidRPr="000279A5">
        <w:rPr>
          <w:rFonts w:ascii="Calibri" w:hAnsi="Calibri" w:cs="Calibri"/>
          <w:color w:val="000000" w:themeColor="text1"/>
          <w:highlight w:val="yellow"/>
        </w:rPr>
        <w:t>test results</w:t>
      </w:r>
      <w:r w:rsidR="00AD4939" w:rsidRPr="000279A5">
        <w:rPr>
          <w:rFonts w:ascii="Calibri" w:hAnsi="Calibri" w:cs="Calibri"/>
          <w:color w:val="000000" w:themeColor="text1"/>
          <w:highlight w:val="yellow"/>
        </w:rPr>
        <w:t xml:space="preserve"> (</w:t>
      </w:r>
      <w:r w:rsidR="000D0BA8" w:rsidRPr="000279A5">
        <w:rPr>
          <w:rFonts w:ascii="Calibri" w:hAnsi="Calibri" w:cs="Calibri"/>
          <w:color w:val="000000" w:themeColor="text1"/>
          <w:highlight w:val="yellow"/>
        </w:rPr>
        <w:t>eg, genetic testing, scintigraphy, biopsy</w:t>
      </w:r>
      <w:r w:rsidR="00AD4939" w:rsidRPr="000279A5">
        <w:rPr>
          <w:rFonts w:ascii="Calibri" w:hAnsi="Calibri" w:cs="Calibri"/>
          <w:color w:val="000000" w:themeColor="text1"/>
          <w:highlight w:val="yellow"/>
        </w:rPr>
        <w:t>)</w:t>
      </w:r>
    </w:p>
    <w:p w14:paraId="1D614A83" w14:textId="77777777" w:rsidR="00586507" w:rsidRDefault="00586507">
      <w:pPr>
        <w:rPr>
          <w:rFonts w:ascii="Calibri" w:hAnsi="Calibri" w:cs="Calibri"/>
          <w:color w:val="FF40FF"/>
        </w:rPr>
      </w:pPr>
    </w:p>
    <w:p w14:paraId="60BE72D3" w14:textId="43BCB297" w:rsidR="00586507" w:rsidRPr="007F3F55" w:rsidRDefault="00371B40">
      <w:pPr>
        <w:rPr>
          <w:rFonts w:ascii="Calibri" w:hAnsi="Calibri" w:cs="Calibri"/>
          <w:color w:val="FF40FF"/>
        </w:rPr>
      </w:pPr>
      <w:r w:rsidRPr="005C39A7">
        <w:rPr>
          <w:rFonts w:ascii="Calibri" w:hAnsi="Calibri" w:cs="Calibri"/>
          <w:b/>
          <w:bCs/>
          <w:sz w:val="16"/>
          <w:szCs w:val="16"/>
        </w:rPr>
        <w:t xml:space="preserve">References: </w:t>
      </w:r>
      <w:r w:rsidRPr="005C39A7">
        <w:rPr>
          <w:rFonts w:ascii="Calibri" w:hAnsi="Calibri" w:cs="Calibri"/>
          <w:b/>
          <w:bCs/>
          <w:color w:val="000000" w:themeColor="text1"/>
          <w:sz w:val="16"/>
          <w:szCs w:val="16"/>
        </w:rPr>
        <w:t xml:space="preserve">1. </w:t>
      </w:r>
      <w:r w:rsidRPr="005C39A7">
        <w:rPr>
          <w:rFonts w:ascii="Calibri" w:eastAsiaTheme="minorEastAsia" w:hAnsi="Calibri" w:cs="Calibri"/>
          <w:color w:val="000000" w:themeColor="text1"/>
          <w:sz w:val="16"/>
          <w:szCs w:val="16"/>
        </w:rPr>
        <w:t xml:space="preserve">Maurer MS, Elliot P, Comenzo R, Semigran M, Rapezzi C. Addressing common questions encountered in the diagnosis and management of cardiac amyloidosis. </w:t>
      </w:r>
      <w:r w:rsidRPr="005C39A7">
        <w:rPr>
          <w:rFonts w:ascii="Calibri" w:eastAsiaTheme="minorEastAsia" w:hAnsi="Calibri" w:cs="Calibri"/>
          <w:i/>
          <w:iCs/>
          <w:color w:val="000000" w:themeColor="text1"/>
          <w:sz w:val="16"/>
          <w:szCs w:val="16"/>
        </w:rPr>
        <w:t>Circulation</w:t>
      </w:r>
      <w:r w:rsidRPr="005C39A7">
        <w:rPr>
          <w:rFonts w:ascii="Calibri" w:eastAsiaTheme="minorEastAsia" w:hAnsi="Calibri" w:cs="Calibri"/>
          <w:color w:val="000000" w:themeColor="text1"/>
          <w:sz w:val="16"/>
          <w:szCs w:val="16"/>
        </w:rPr>
        <w:t xml:space="preserve">. 2017;135(14):1357-1377. </w:t>
      </w:r>
      <w:r w:rsidRPr="005C39A7">
        <w:rPr>
          <w:rFonts w:ascii="Calibri" w:hAnsi="Calibri" w:cs="Calibri"/>
          <w:b/>
          <w:bCs/>
          <w:color w:val="000000" w:themeColor="text1"/>
          <w:sz w:val="16"/>
          <w:szCs w:val="16"/>
        </w:rPr>
        <w:t>2.</w:t>
      </w:r>
      <w:r w:rsidRPr="005C39A7">
        <w:rPr>
          <w:rFonts w:ascii="Calibri" w:hAnsi="Calibri" w:cs="Calibri"/>
          <w:color w:val="000000" w:themeColor="text1"/>
          <w:sz w:val="16"/>
          <w:szCs w:val="16"/>
        </w:rPr>
        <w:t xml:space="preserve"> </w:t>
      </w:r>
      <w:r w:rsidRPr="005C39A7">
        <w:rPr>
          <w:rFonts w:ascii="Calibri" w:eastAsiaTheme="minorEastAsia" w:hAnsi="Calibri" w:cs="Calibri"/>
          <w:color w:val="000000" w:themeColor="text1"/>
          <w:sz w:val="16"/>
          <w:szCs w:val="16"/>
        </w:rPr>
        <w:t>Maurer MS</w:t>
      </w:r>
      <w:r w:rsidRPr="005C39A7">
        <w:rPr>
          <w:rFonts w:ascii="Calibri" w:hAnsi="Calibri" w:cs="Calibri"/>
          <w:color w:val="000000" w:themeColor="text1"/>
          <w:sz w:val="16"/>
          <w:szCs w:val="16"/>
        </w:rPr>
        <w:t>, Hanna M, Grogan M,</w:t>
      </w:r>
      <w:r w:rsidRPr="005C39A7">
        <w:rPr>
          <w:rFonts w:ascii="Calibri" w:eastAsiaTheme="minorEastAsia" w:hAnsi="Calibri" w:cs="Calibri"/>
          <w:color w:val="000000" w:themeColor="text1"/>
          <w:sz w:val="16"/>
          <w:szCs w:val="16"/>
        </w:rPr>
        <w:t xml:space="preserve"> et al.</w:t>
      </w:r>
      <w:r w:rsidRPr="005C39A7">
        <w:rPr>
          <w:rFonts w:ascii="Calibri" w:hAnsi="Calibri" w:cs="Calibri"/>
          <w:color w:val="000000" w:themeColor="text1"/>
          <w:sz w:val="16"/>
          <w:szCs w:val="16"/>
        </w:rPr>
        <w:t xml:space="preserve"> Genotype and phenotype of transthyretin cardiac amyloidosis: THAOS (Transthyretin Amyloid Outcome Survey).</w:t>
      </w:r>
      <w:r w:rsidRPr="005C39A7">
        <w:rPr>
          <w:rFonts w:ascii="Calibri" w:eastAsiaTheme="minorEastAsia" w:hAnsi="Calibri" w:cs="Calibri"/>
          <w:color w:val="000000" w:themeColor="text1"/>
          <w:sz w:val="16"/>
          <w:szCs w:val="16"/>
        </w:rPr>
        <w:t xml:space="preserve"> </w:t>
      </w:r>
      <w:r w:rsidRPr="005C39A7">
        <w:rPr>
          <w:rFonts w:ascii="Calibri" w:eastAsiaTheme="minorEastAsia" w:hAnsi="Calibri" w:cs="Calibri"/>
          <w:i/>
          <w:iCs/>
          <w:color w:val="000000" w:themeColor="text1"/>
          <w:sz w:val="16"/>
          <w:szCs w:val="16"/>
        </w:rPr>
        <w:t>J Am Coll Cardiol</w:t>
      </w:r>
      <w:r w:rsidRPr="005C39A7">
        <w:rPr>
          <w:rFonts w:ascii="Calibri" w:eastAsiaTheme="minorEastAsia" w:hAnsi="Calibri" w:cs="Calibri"/>
          <w:color w:val="000000" w:themeColor="text1"/>
          <w:sz w:val="16"/>
          <w:szCs w:val="16"/>
        </w:rPr>
        <w:t xml:space="preserve">. 2016;68(2):161-172. </w:t>
      </w:r>
      <w:r w:rsidRPr="005C39A7">
        <w:rPr>
          <w:rFonts w:ascii="Calibri" w:eastAsiaTheme="minorEastAsia" w:hAnsi="Calibri" w:cs="Calibri"/>
          <w:b/>
          <w:bCs/>
          <w:color w:val="000000" w:themeColor="text1"/>
          <w:sz w:val="16"/>
          <w:szCs w:val="16"/>
        </w:rPr>
        <w:t>3</w:t>
      </w:r>
      <w:r w:rsidRPr="005C39A7">
        <w:rPr>
          <w:rFonts w:ascii="Calibri" w:hAnsi="Calibri" w:cs="Calibri"/>
          <w:b/>
          <w:bCs/>
          <w:color w:val="000000" w:themeColor="text1"/>
          <w:sz w:val="16"/>
          <w:szCs w:val="16"/>
        </w:rPr>
        <w:t>.</w:t>
      </w:r>
      <w:r w:rsidRPr="005C39A7">
        <w:rPr>
          <w:rFonts w:ascii="Calibri" w:hAnsi="Calibri" w:cs="Calibri"/>
          <w:b/>
          <w:bCs/>
          <w:color w:val="212121"/>
          <w:sz w:val="16"/>
          <w:szCs w:val="16"/>
        </w:rPr>
        <w:t xml:space="preserve"> </w:t>
      </w:r>
      <w:r w:rsidRPr="005C39A7">
        <w:rPr>
          <w:rFonts w:ascii="Calibri" w:hAnsi="Calibri" w:cs="Calibri"/>
          <w:color w:val="212121"/>
          <w:sz w:val="16"/>
          <w:szCs w:val="16"/>
        </w:rPr>
        <w:t>Transthyretin</w:t>
      </w:r>
      <w:r w:rsidRPr="005C39A7">
        <w:rPr>
          <w:rFonts w:ascii="Calibri" w:eastAsiaTheme="minorEastAsia" w:hAnsi="Calibri" w:cs="Calibri"/>
          <w:b/>
          <w:bCs/>
          <w:color w:val="000000" w:themeColor="text1"/>
          <w:sz w:val="16"/>
          <w:szCs w:val="16"/>
        </w:rPr>
        <w:t xml:space="preserve"> </w:t>
      </w:r>
      <w:r w:rsidRPr="005C39A7">
        <w:rPr>
          <w:rFonts w:ascii="Calibri" w:eastAsiaTheme="minorEastAsia" w:hAnsi="Calibri" w:cs="Calibri"/>
          <w:color w:val="000000" w:themeColor="text1"/>
          <w:sz w:val="16"/>
          <w:szCs w:val="16"/>
        </w:rPr>
        <w:t>amyloidosis</w:t>
      </w:r>
      <w:r>
        <w:rPr>
          <w:rFonts w:ascii="Calibri" w:eastAsiaTheme="minorEastAsia" w:hAnsi="Calibri" w:cs="Calibri"/>
          <w:color w:val="000000" w:themeColor="text1"/>
          <w:sz w:val="16"/>
          <w:szCs w:val="16"/>
        </w:rPr>
        <w:t xml:space="preserve"> (ATTR-CM)</w:t>
      </w:r>
      <w:r w:rsidRPr="005C39A7">
        <w:rPr>
          <w:rFonts w:ascii="Calibri" w:eastAsiaTheme="minorEastAsia" w:hAnsi="Calibri" w:cs="Calibri"/>
          <w:color w:val="000000" w:themeColor="text1"/>
          <w:sz w:val="16"/>
          <w:szCs w:val="16"/>
        </w:rPr>
        <w:t xml:space="preserve">. Cleveland Clinic. Accessed </w:t>
      </w:r>
      <w:r w:rsidR="002157DF">
        <w:rPr>
          <w:rFonts w:ascii="Calibri" w:eastAsiaTheme="minorEastAsia" w:hAnsi="Calibri" w:cs="Calibri"/>
          <w:color w:val="000000" w:themeColor="text1"/>
          <w:sz w:val="16"/>
          <w:szCs w:val="16"/>
        </w:rPr>
        <w:t>November 12</w:t>
      </w:r>
      <w:r w:rsidRPr="005C39A7">
        <w:rPr>
          <w:rFonts w:ascii="Calibri" w:eastAsiaTheme="minorEastAsia" w:hAnsi="Calibri" w:cs="Calibri"/>
          <w:color w:val="000000" w:themeColor="text1"/>
          <w:sz w:val="16"/>
          <w:szCs w:val="16"/>
        </w:rPr>
        <w:t>, 2024. https://my.clevelandclinic.org/health/diseases/17855-amyloidosis-attr</w:t>
      </w:r>
      <w:r w:rsidRPr="005C39A7">
        <w:rPr>
          <w:rFonts w:ascii="Calibri" w:hAnsi="Calibri" w:cs="Calibri"/>
          <w:color w:val="000000" w:themeColor="text1"/>
          <w:sz w:val="16"/>
          <w:szCs w:val="16"/>
        </w:rPr>
        <w:t xml:space="preserve"> </w:t>
      </w:r>
      <w:r w:rsidRPr="005C39A7">
        <w:rPr>
          <w:rFonts w:ascii="Calibri" w:eastAsiaTheme="minorEastAsia" w:hAnsi="Calibri" w:cs="Calibri"/>
          <w:b/>
          <w:bCs/>
          <w:color w:val="000000" w:themeColor="text1"/>
          <w:sz w:val="16"/>
          <w:szCs w:val="16"/>
        </w:rPr>
        <w:t>4.</w:t>
      </w:r>
      <w:r w:rsidRPr="005C39A7">
        <w:rPr>
          <w:rFonts w:ascii="Calibri" w:eastAsiaTheme="minorEastAsia" w:hAnsi="Calibri" w:cs="Calibri"/>
          <w:color w:val="000000" w:themeColor="text1"/>
          <w:sz w:val="16"/>
          <w:szCs w:val="16"/>
        </w:rPr>
        <w:t xml:space="preserve"> </w:t>
      </w:r>
      <w:r w:rsidRPr="005C39A7">
        <w:rPr>
          <w:rFonts w:ascii="Calibri" w:hAnsi="Calibri" w:cs="Calibri"/>
          <w:color w:val="000000" w:themeColor="text1"/>
          <w:spacing w:val="-3"/>
          <w:sz w:val="16"/>
          <w:szCs w:val="16"/>
        </w:rPr>
        <w:t>Eidos therapeutics initiates ATTR</w:t>
      </w:r>
      <w:r w:rsidR="00ED7AD1">
        <w:rPr>
          <w:rFonts w:ascii="Calibri" w:hAnsi="Calibri" w:cs="Calibri"/>
          <w:color w:val="000000" w:themeColor="text1"/>
          <w:spacing w:val="-3"/>
          <w:sz w:val="16"/>
          <w:szCs w:val="16"/>
        </w:rPr>
        <w:t>ibute-</w:t>
      </w:r>
      <w:r w:rsidRPr="005C39A7">
        <w:rPr>
          <w:rFonts w:ascii="Calibri" w:hAnsi="Calibri" w:cs="Calibri"/>
          <w:color w:val="000000" w:themeColor="text1"/>
          <w:spacing w:val="-3"/>
          <w:sz w:val="16"/>
          <w:szCs w:val="16"/>
        </w:rPr>
        <w:t xml:space="preserve">CM, a Phase 3 study of AG10 in ATTR-CM with registrational 12-month endpoint. </w:t>
      </w:r>
      <w:r w:rsidR="00F81D2E">
        <w:rPr>
          <w:rFonts w:ascii="Calibri" w:hAnsi="Calibri" w:cs="Calibri"/>
          <w:color w:val="000000" w:themeColor="text1"/>
          <w:spacing w:val="-3"/>
          <w:sz w:val="16"/>
          <w:szCs w:val="16"/>
        </w:rPr>
        <w:t xml:space="preserve">Press release. BridgeBio Pharma, Inc; </w:t>
      </w:r>
      <w:r w:rsidRPr="005C39A7">
        <w:rPr>
          <w:rFonts w:ascii="Calibri" w:hAnsi="Calibri" w:cs="Calibri"/>
          <w:color w:val="000000" w:themeColor="text1"/>
          <w:spacing w:val="-3"/>
          <w:sz w:val="16"/>
          <w:szCs w:val="16"/>
        </w:rPr>
        <w:t xml:space="preserve">February 27, 2019. </w:t>
      </w:r>
      <w:r w:rsidRPr="005C39A7">
        <w:rPr>
          <w:rFonts w:ascii="Calibri" w:hAnsi="Calibri" w:cs="Calibri"/>
          <w:color w:val="000000" w:themeColor="text1"/>
          <w:sz w:val="16"/>
          <w:szCs w:val="16"/>
        </w:rPr>
        <w:t xml:space="preserve">Accessed </w:t>
      </w:r>
      <w:r w:rsidR="002157DF">
        <w:rPr>
          <w:rFonts w:ascii="Calibri" w:hAnsi="Calibri" w:cs="Calibri"/>
          <w:color w:val="000000" w:themeColor="text1"/>
          <w:sz w:val="16"/>
          <w:szCs w:val="16"/>
        </w:rPr>
        <w:t>November 12</w:t>
      </w:r>
      <w:r w:rsidRPr="005C39A7">
        <w:rPr>
          <w:rFonts w:ascii="Calibri" w:hAnsi="Calibri" w:cs="Calibri"/>
          <w:color w:val="000000" w:themeColor="text1"/>
          <w:sz w:val="16"/>
          <w:szCs w:val="16"/>
        </w:rPr>
        <w:t>, 2024</w:t>
      </w:r>
      <w:r w:rsidRPr="005C39A7">
        <w:rPr>
          <w:rFonts w:ascii="Calibri" w:hAnsi="Calibri" w:cs="Calibri"/>
          <w:b/>
          <w:bCs/>
          <w:color w:val="000000" w:themeColor="text1"/>
          <w:sz w:val="16"/>
          <w:szCs w:val="16"/>
        </w:rPr>
        <w:t>.</w:t>
      </w:r>
      <w:r w:rsidRPr="005C39A7">
        <w:rPr>
          <w:rFonts w:ascii="Calibri" w:hAnsi="Calibri" w:cs="Calibri"/>
          <w:color w:val="000000" w:themeColor="text1"/>
          <w:sz w:val="16"/>
          <w:szCs w:val="16"/>
        </w:rPr>
        <w:t xml:space="preserve"> </w:t>
      </w:r>
      <w:r w:rsidRPr="005C39A7">
        <w:rPr>
          <w:rFonts w:ascii="Calibri" w:eastAsiaTheme="minorEastAsia" w:hAnsi="Calibri" w:cs="Calibri"/>
          <w:color w:val="000000" w:themeColor="text1"/>
          <w:sz w:val="16"/>
          <w:szCs w:val="16"/>
        </w:rPr>
        <w:t>https://investor.bridgebio.com/news-releases/news-release-details/eidos-therapeutics-initiates-attribute-cm-phase-3-study-ag10</w:t>
      </w:r>
    </w:p>
    <w:p w14:paraId="617723BF" w14:textId="77777777" w:rsidR="00586507" w:rsidRPr="007F3F55" w:rsidRDefault="00586507">
      <w:pPr>
        <w:rPr>
          <w:rFonts w:ascii="Calibri" w:hAnsi="Calibri" w:cs="Calibri"/>
          <w:color w:val="FF40FF"/>
        </w:rPr>
      </w:pPr>
    </w:p>
    <w:p w14:paraId="4FE77EFE" w14:textId="360D4D42" w:rsidR="004E50B5" w:rsidRPr="007F3F55" w:rsidRDefault="004E50B5" w:rsidP="004E50B5">
      <w:pPr>
        <w:rPr>
          <w:rFonts w:ascii="Calibri" w:hAnsi="Calibri" w:cs="Calibri"/>
          <w:color w:val="C00000"/>
          <w:sz w:val="20"/>
          <w:szCs w:val="20"/>
        </w:rPr>
      </w:pPr>
      <w:r w:rsidRPr="007F3F55">
        <w:rPr>
          <w:rFonts w:ascii="Calibri" w:hAnsi="Calibri" w:cs="Calibri"/>
          <w:color w:val="000000"/>
          <w:sz w:val="20"/>
          <w:szCs w:val="20"/>
        </w:rPr>
        <w:t>MAT-US—150</w:t>
      </w:r>
      <w:r w:rsidR="00371B40">
        <w:rPr>
          <w:rFonts w:ascii="Calibri" w:hAnsi="Calibri" w:cs="Calibri"/>
          <w:color w:val="000000"/>
          <w:sz w:val="20"/>
          <w:szCs w:val="20"/>
        </w:rPr>
        <w:t xml:space="preserve"> V1</w:t>
      </w:r>
    </w:p>
    <w:p w14:paraId="5D6EB02C" w14:textId="6B3AF575" w:rsidR="00586507" w:rsidRPr="007F3F55" w:rsidRDefault="00586507" w:rsidP="004E50B5">
      <w:pPr>
        <w:rPr>
          <w:rFonts w:ascii="Calibri" w:hAnsi="Calibri" w:cs="Calibri"/>
          <w:noProof/>
        </w:rPr>
      </w:pPr>
    </w:p>
    <w:sectPr w:rsidR="00586507" w:rsidRPr="007F3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0CC2"/>
    <w:multiLevelType w:val="hybridMultilevel"/>
    <w:tmpl w:val="F3105236"/>
    <w:lvl w:ilvl="0" w:tplc="5A96BF34">
      <w:start w:val="1"/>
      <w:numFmt w:val="bullet"/>
      <w:lvlText w:val=""/>
      <w:lvlJc w:val="left"/>
      <w:pPr>
        <w:ind w:left="720" w:hanging="360"/>
      </w:pPr>
      <w:rPr>
        <w:rFonts w:ascii="Symbol" w:hAnsi="Symbol" w:hint="default"/>
        <w:color w:val="FF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676DEF"/>
    <w:multiLevelType w:val="hybridMultilevel"/>
    <w:tmpl w:val="6F267DB6"/>
    <w:lvl w:ilvl="0" w:tplc="9774AE56">
      <w:start w:val="1"/>
      <w:numFmt w:val="bullet"/>
      <w:lvlText w:val=""/>
      <w:lvlJc w:val="left"/>
      <w:pPr>
        <w:ind w:left="720" w:hanging="360"/>
      </w:pPr>
      <w:rPr>
        <w:rFonts w:ascii="Symbol" w:hAnsi="Symbol" w:hint="default"/>
        <w:color w:val="FF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4185E"/>
    <w:multiLevelType w:val="hybridMultilevel"/>
    <w:tmpl w:val="06F6481E"/>
    <w:lvl w:ilvl="0" w:tplc="C8F63E0E">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AF5794"/>
    <w:multiLevelType w:val="multilevel"/>
    <w:tmpl w:val="23C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8121C"/>
    <w:multiLevelType w:val="hybridMultilevel"/>
    <w:tmpl w:val="2A2A1540"/>
    <w:lvl w:ilvl="0" w:tplc="04090001">
      <w:start w:val="1"/>
      <w:numFmt w:val="bullet"/>
      <w:lvlText w:val=""/>
      <w:lvlJc w:val="left"/>
      <w:pPr>
        <w:ind w:left="720" w:hanging="360"/>
      </w:pPr>
      <w:rPr>
        <w:rFonts w:ascii="Symbol" w:hAnsi="Symbol" w:hint="default"/>
        <w:color w:val="FF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0958E6"/>
    <w:multiLevelType w:val="hybridMultilevel"/>
    <w:tmpl w:val="F128357A"/>
    <w:lvl w:ilvl="0" w:tplc="F4F268D4">
      <w:start w:val="1"/>
      <w:numFmt w:val="bullet"/>
      <w:lvlText w:val=""/>
      <w:lvlJc w:val="left"/>
      <w:pPr>
        <w:ind w:left="720" w:hanging="360"/>
      </w:pPr>
      <w:rPr>
        <w:rFonts w:ascii="Symbol" w:hAnsi="Symbol" w:hint="default"/>
        <w:color w:val="FF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45CFA"/>
    <w:multiLevelType w:val="hybridMultilevel"/>
    <w:tmpl w:val="34C6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84514">
    <w:abstractNumId w:val="3"/>
  </w:num>
  <w:num w:numId="2" w16cid:durableId="592057261">
    <w:abstractNumId w:val="1"/>
  </w:num>
  <w:num w:numId="3" w16cid:durableId="429933991">
    <w:abstractNumId w:val="6"/>
  </w:num>
  <w:num w:numId="4" w16cid:durableId="783887548">
    <w:abstractNumId w:val="5"/>
  </w:num>
  <w:num w:numId="5" w16cid:durableId="1757089145">
    <w:abstractNumId w:val="4"/>
  </w:num>
  <w:num w:numId="6" w16cid:durableId="450829543">
    <w:abstractNumId w:val="0"/>
  </w:num>
  <w:num w:numId="7" w16cid:durableId="66071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CC"/>
    <w:rsid w:val="0002653B"/>
    <w:rsid w:val="000279A5"/>
    <w:rsid w:val="00054D82"/>
    <w:rsid w:val="00070C57"/>
    <w:rsid w:val="000A0DE3"/>
    <w:rsid w:val="000D0BA8"/>
    <w:rsid w:val="0011463E"/>
    <w:rsid w:val="00122EBB"/>
    <w:rsid w:val="00161CC8"/>
    <w:rsid w:val="001734B7"/>
    <w:rsid w:val="00175A5F"/>
    <w:rsid w:val="00182FCA"/>
    <w:rsid w:val="001A05B6"/>
    <w:rsid w:val="001B0631"/>
    <w:rsid w:val="001C6154"/>
    <w:rsid w:val="001F27B7"/>
    <w:rsid w:val="002007C0"/>
    <w:rsid w:val="00201CBA"/>
    <w:rsid w:val="002157DF"/>
    <w:rsid w:val="00222CC7"/>
    <w:rsid w:val="002863E0"/>
    <w:rsid w:val="002D21CC"/>
    <w:rsid w:val="002F4329"/>
    <w:rsid w:val="0032263E"/>
    <w:rsid w:val="00352DAB"/>
    <w:rsid w:val="00371B40"/>
    <w:rsid w:val="003B594E"/>
    <w:rsid w:val="003C2BC6"/>
    <w:rsid w:val="003C5739"/>
    <w:rsid w:val="003C6180"/>
    <w:rsid w:val="0040754E"/>
    <w:rsid w:val="00412DFB"/>
    <w:rsid w:val="004965ED"/>
    <w:rsid w:val="004A556F"/>
    <w:rsid w:val="004B6153"/>
    <w:rsid w:val="004B7E52"/>
    <w:rsid w:val="004E50B5"/>
    <w:rsid w:val="004F7CEB"/>
    <w:rsid w:val="00512A89"/>
    <w:rsid w:val="00523379"/>
    <w:rsid w:val="00530B0A"/>
    <w:rsid w:val="00560ED9"/>
    <w:rsid w:val="00586507"/>
    <w:rsid w:val="005B3773"/>
    <w:rsid w:val="005C425E"/>
    <w:rsid w:val="005D01B8"/>
    <w:rsid w:val="005E4A60"/>
    <w:rsid w:val="00655886"/>
    <w:rsid w:val="00661F1B"/>
    <w:rsid w:val="006A03DE"/>
    <w:rsid w:val="006B4A28"/>
    <w:rsid w:val="006D6F89"/>
    <w:rsid w:val="007628A1"/>
    <w:rsid w:val="007D6688"/>
    <w:rsid w:val="007E247F"/>
    <w:rsid w:val="007F3F55"/>
    <w:rsid w:val="007F4301"/>
    <w:rsid w:val="0081690C"/>
    <w:rsid w:val="00877414"/>
    <w:rsid w:val="00877D14"/>
    <w:rsid w:val="00885E21"/>
    <w:rsid w:val="008978FA"/>
    <w:rsid w:val="008A20D3"/>
    <w:rsid w:val="008C2F21"/>
    <w:rsid w:val="008D0C58"/>
    <w:rsid w:val="008E3826"/>
    <w:rsid w:val="00931847"/>
    <w:rsid w:val="00943DA4"/>
    <w:rsid w:val="0095443C"/>
    <w:rsid w:val="00960E6B"/>
    <w:rsid w:val="009900A2"/>
    <w:rsid w:val="009A5876"/>
    <w:rsid w:val="00A01EC6"/>
    <w:rsid w:val="00A454E8"/>
    <w:rsid w:val="00A7612A"/>
    <w:rsid w:val="00AB3926"/>
    <w:rsid w:val="00AD4939"/>
    <w:rsid w:val="00AE24F9"/>
    <w:rsid w:val="00AE7721"/>
    <w:rsid w:val="00B21E4D"/>
    <w:rsid w:val="00B45462"/>
    <w:rsid w:val="00B518C6"/>
    <w:rsid w:val="00B51EA8"/>
    <w:rsid w:val="00B70117"/>
    <w:rsid w:val="00B776C4"/>
    <w:rsid w:val="00B95148"/>
    <w:rsid w:val="00BA7409"/>
    <w:rsid w:val="00BC5D53"/>
    <w:rsid w:val="00BF0A39"/>
    <w:rsid w:val="00C44E1B"/>
    <w:rsid w:val="00C77087"/>
    <w:rsid w:val="00C94B5F"/>
    <w:rsid w:val="00CC3A9B"/>
    <w:rsid w:val="00D1220B"/>
    <w:rsid w:val="00D24B89"/>
    <w:rsid w:val="00D33C52"/>
    <w:rsid w:val="00D87CC5"/>
    <w:rsid w:val="00E26EBD"/>
    <w:rsid w:val="00E42B5A"/>
    <w:rsid w:val="00E70486"/>
    <w:rsid w:val="00E82304"/>
    <w:rsid w:val="00E8338B"/>
    <w:rsid w:val="00E85750"/>
    <w:rsid w:val="00EC0837"/>
    <w:rsid w:val="00ED3DFC"/>
    <w:rsid w:val="00ED7AD1"/>
    <w:rsid w:val="00ED7CE3"/>
    <w:rsid w:val="00EE1707"/>
    <w:rsid w:val="00F133D7"/>
    <w:rsid w:val="00F43C63"/>
    <w:rsid w:val="00F81D2E"/>
    <w:rsid w:val="00FF0B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CA91"/>
  <w15:chartTrackingRefBased/>
  <w15:docId w15:val="{E5908D29-1A03-724E-8E38-FDFD4C7C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A89"/>
    <w:pPr>
      <w:ind w:left="720"/>
      <w:contextualSpacing/>
    </w:pPr>
  </w:style>
  <w:style w:type="paragraph" w:styleId="Revision">
    <w:name w:val="Revision"/>
    <w:hidden/>
    <w:uiPriority w:val="99"/>
    <w:semiHidden/>
    <w:rsid w:val="00C77087"/>
    <w:rPr>
      <w:kern w:val="0"/>
      <w14:ligatures w14:val="none"/>
    </w:rPr>
  </w:style>
  <w:style w:type="character" w:styleId="CommentReference">
    <w:name w:val="annotation reference"/>
    <w:basedOn w:val="DefaultParagraphFont"/>
    <w:uiPriority w:val="99"/>
    <w:semiHidden/>
    <w:unhideWhenUsed/>
    <w:rsid w:val="00A7612A"/>
    <w:rPr>
      <w:sz w:val="16"/>
      <w:szCs w:val="16"/>
    </w:rPr>
  </w:style>
  <w:style w:type="paragraph" w:styleId="CommentText">
    <w:name w:val="annotation text"/>
    <w:basedOn w:val="Normal"/>
    <w:link w:val="CommentTextChar"/>
    <w:uiPriority w:val="99"/>
    <w:semiHidden/>
    <w:unhideWhenUsed/>
    <w:rsid w:val="00A7612A"/>
    <w:rPr>
      <w:sz w:val="20"/>
      <w:szCs w:val="20"/>
    </w:rPr>
  </w:style>
  <w:style w:type="character" w:customStyle="1" w:styleId="CommentTextChar">
    <w:name w:val="Comment Text Char"/>
    <w:basedOn w:val="DefaultParagraphFont"/>
    <w:link w:val="CommentText"/>
    <w:uiPriority w:val="99"/>
    <w:semiHidden/>
    <w:rsid w:val="00A761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7612A"/>
    <w:rPr>
      <w:b/>
      <w:bCs/>
    </w:rPr>
  </w:style>
  <w:style w:type="character" w:customStyle="1" w:styleId="CommentSubjectChar">
    <w:name w:val="Comment Subject Char"/>
    <w:basedOn w:val="CommentTextChar"/>
    <w:link w:val="CommentSubject"/>
    <w:uiPriority w:val="99"/>
    <w:semiHidden/>
    <w:rsid w:val="00A7612A"/>
    <w:rPr>
      <w:b/>
      <w:bCs/>
      <w:kern w:val="0"/>
      <w:sz w:val="20"/>
      <w:szCs w:val="20"/>
      <w14:ligatures w14:val="none"/>
    </w:rPr>
  </w:style>
  <w:style w:type="paragraph" w:customStyle="1" w:styleId="Default">
    <w:name w:val="Default"/>
    <w:rsid w:val="00AD4939"/>
    <w:pPr>
      <w:autoSpaceDE w:val="0"/>
      <w:autoSpaceDN w:val="0"/>
      <w:adjustRightInd w:val="0"/>
    </w:pPr>
    <w:rPr>
      <w:rFonts w:ascii="Source Sans Pro" w:hAnsi="Source Sans Pro" w:cs="Source Sans Pro"/>
      <w:color w:val="000000"/>
      <w:kern w:val="0"/>
    </w:rPr>
  </w:style>
  <w:style w:type="character" w:customStyle="1" w:styleId="A1">
    <w:name w:val="A1"/>
    <w:uiPriority w:val="99"/>
    <w:rsid w:val="00AD4939"/>
    <w:rPr>
      <w:rFonts w:cs="Sourc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0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Schneider</dc:creator>
  <cp:keywords/>
  <dc:description/>
  <cp:lastModifiedBy>Andrew Vang</cp:lastModifiedBy>
  <cp:revision>10</cp:revision>
  <dcterms:created xsi:type="dcterms:W3CDTF">2024-08-20T17:25:00Z</dcterms:created>
  <dcterms:modified xsi:type="dcterms:W3CDTF">2024-11-21T03:57:00Z</dcterms:modified>
</cp:coreProperties>
</file>